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1"/>
        <w:gridCol w:w="12304"/>
      </w:tblGrid>
      <w:tr w:rsidR="001A0D27" w:rsidRPr="00B50AD7" w14:paraId="351835E0" w14:textId="77777777" w:rsidTr="004F065F">
        <w:trPr>
          <w:trHeight w:val="1465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7475D95B" w14:textId="02504215" w:rsidR="001A0D27" w:rsidRPr="00580DD2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HECK</w:t>
            </w:r>
            <w:r w:rsidR="009129AD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-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LIST PER LA VERIFICA DEL RAGGIUNGIMENTO </w:t>
            </w:r>
            <w:r w:rsidR="008A4BF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DEL TARGET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  <w:p w14:paraId="19C852AB" w14:textId="509E78F8" w:rsidR="001A0D27" w:rsidRPr="00580DD2" w:rsidRDefault="00221D57" w:rsidP="00221D57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Target</w:t>
            </w:r>
          </w:p>
        </w:tc>
      </w:tr>
      <w:tr w:rsidR="001A0D27" w:rsidRPr="00B50AD7" w14:paraId="70B8CDA3" w14:textId="77777777" w:rsidTr="004F065F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4F065F">
        <w:trPr>
          <w:trHeight w:val="599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661B1C" w:rsidRPr="00B50AD7" w14:paraId="73CAFC91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4215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73E1AE91" w:rsidR="001A0D27" w:rsidRPr="006657E4" w:rsidRDefault="002368C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661B1C" w:rsidRPr="00B50AD7" w14:paraId="3BD0AA48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33F2E02C" w:rsidR="001A0D27" w:rsidRPr="006657E4" w:rsidRDefault="002368C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661B1C" w:rsidRPr="00B50AD7" w14:paraId="43D13DEA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38BF0A00" w:rsidR="001A0D27" w:rsidRPr="00D87067" w:rsidRDefault="00353F48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M2C2-I3.4</w:t>
            </w:r>
          </w:p>
        </w:tc>
      </w:tr>
      <w:tr w:rsidR="00661B1C" w:rsidRPr="00B50AD7" w14:paraId="715236F1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9D3C4A9" w14:textId="47DF39A9" w:rsidR="001A0D27" w:rsidRPr="006657E4" w:rsidRDefault="00353F48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1268C4">
              <w:rPr>
                <w:rFonts w:ascii="Garamond" w:eastAsia="Times New Roman" w:hAnsi="Garamond" w:cstheme="minorHAnsi"/>
                <w:b/>
                <w:bCs/>
                <w:lang w:eastAsia="it-IT"/>
              </w:rPr>
              <w:t>Sperimentazione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</w:t>
            </w:r>
            <w:r w:rsidRPr="001268C4">
              <w:rPr>
                <w:rFonts w:ascii="Garamond" w:eastAsia="Times New Roman" w:hAnsi="Garamond" w:cstheme="minorHAnsi"/>
                <w:b/>
                <w:bCs/>
                <w:lang w:eastAsia="it-IT"/>
              </w:rPr>
              <w:t>dell'idrogeno per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il trasporto ferroviario e stradale</w:t>
            </w:r>
          </w:p>
        </w:tc>
      </w:tr>
      <w:tr w:rsidR="00296893" w:rsidRPr="00B50AD7" w14:paraId="13E65296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8B54BDB" w14:textId="13C1F254" w:rsidR="00296893" w:rsidRPr="00347C7B" w:rsidRDefault="00296893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Descrizione del target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E2BDDBD" w14:textId="54B56015" w:rsidR="00296893" w:rsidRDefault="003F2058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3F2058">
              <w:rPr>
                <w:rFonts w:ascii="Garamond" w:eastAsia="Times New Roman" w:hAnsi="Garamond" w:cstheme="minorHAnsi"/>
                <w:b/>
                <w:bCs/>
                <w:noProof/>
                <w:lang w:eastAsia="it-IT"/>
              </w:rPr>
              <w:drawing>
                <wp:inline distT="0" distB="0" distL="0" distR="0" wp14:anchorId="039B96DB" wp14:editId="392828E3">
                  <wp:extent cx="6332855" cy="470535"/>
                  <wp:effectExtent l="0" t="0" r="0" b="5715"/>
                  <wp:docPr id="1463692356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285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1B1C" w:rsidRPr="00B50AD7" w14:paraId="078452D2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597A6771" w:rsidR="001A0D27" w:rsidRPr="007D5CF4" w:rsidRDefault="001A0D2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661B1C" w:rsidRPr="00B50AD7" w14:paraId="6DC90C3D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1A0D27" w:rsidRPr="00EB377B" w:rsidRDefault="001A0D27" w:rsidP="00302F3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16951A82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1A0D27" w:rsidRPr="002F308E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F308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2F308E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1A0D27" w:rsidRPr="002F308E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0904FF94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1A0D27" w:rsidRPr="00EB377B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19292042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1A0D27" w:rsidRPr="00F04748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1A0D27" w:rsidRPr="00F04748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7C2AF1" w:rsidRPr="00B50AD7" w14:paraId="592D5033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2C7F042" w14:textId="4B49701A" w:rsidR="007C2AF1" w:rsidRDefault="007C2AF1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B58CFEB" w14:textId="77777777" w:rsidR="007C2AF1" w:rsidRPr="00B15332" w:rsidRDefault="007C2AF1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B8EF595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1A0D27" w:rsidRPr="00B15332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RUP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1A0D27" w:rsidRPr="00B15332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062F50FA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1750C3B2" w:rsidR="00F35AC3" w:rsidRDefault="00F35AC3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CIG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 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725D0BAE" w:rsidR="00F35AC3" w:rsidRPr="00B15332" w:rsidRDefault="00F35AC3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675DACD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Procedura di appalto applicata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A15CB39" w:rsidR="00F35AC3" w:rsidRPr="00F35AC3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 xml:space="preserve">(Procedura aperta, ristretta, </w:t>
            </w:r>
            <w:proofErr w:type="spellStart"/>
            <w:r w:rsidRPr="000111E1">
              <w:rPr>
                <w:rFonts w:ascii="Garamond" w:eastAsia="Times New Roman" w:hAnsi="Garamond" w:cstheme="minorHAnsi"/>
                <w:lang w:eastAsia="it-IT"/>
              </w:rPr>
              <w:t>etc</w:t>
            </w:r>
            <w:proofErr w:type="spellEnd"/>
            <w:r w:rsidR="00F35AC3">
              <w:rPr>
                <w:rFonts w:ascii="Garamond" w:eastAsia="Times New Roman" w:hAnsi="Garamond" w:cstheme="minorHAnsi"/>
                <w:lang w:eastAsia="it-IT"/>
              </w:rPr>
              <w:t>)</w:t>
            </w:r>
          </w:p>
        </w:tc>
      </w:tr>
      <w:tr w:rsidR="00661B1C" w:rsidRPr="00B50AD7" w14:paraId="5BD9107B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18ABF401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</w:t>
            </w:r>
            <w:r w:rsid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: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0F658E23" w:rsidR="001A0D27" w:rsidRPr="000111E1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6BE2806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</w:t>
            </w:r>
            <w:r w:rsidR="009B2A0A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</w:t>
            </w:r>
            <w:r w:rsid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1A0D27" w:rsidRPr="000111E1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7CC37F27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1A0D27" w:rsidRPr="000111E1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Atto di riferimento</w:t>
            </w:r>
            <w:r w:rsidR="000111E1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CIG 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1A0D27" w:rsidRPr="000111E1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661B1C" w:rsidRPr="00B50AD7" w14:paraId="48355431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244C7D43" w:rsidR="001231A4" w:rsidRPr="000111E1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a base d’asta)CIG 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1231A4" w:rsidRPr="000111E1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19B6F53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1231A4" w:rsidRPr="000111E1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contratto)</w:t>
            </w:r>
            <w:r w:rsidR="000111E1"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CIG 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1231A4" w:rsidRPr="000111E1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21F0414D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1231A4" w:rsidRPr="00B50AD7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1231A4" w:rsidRPr="00B50AD7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661B1C" w:rsidRPr="00B50AD7" w14:paraId="34F339C2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1231A4" w:rsidRPr="00B50AD7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1231A4" w:rsidRPr="00B50AD7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661B1C" w:rsidRPr="00B50AD7" w14:paraId="618DF3A4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4C4242" w:rsidRPr="002A5F57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77777777" w:rsidR="004C4242" w:rsidRPr="00B50AD7" w:rsidRDefault="004C4242" w:rsidP="004C424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341C8AAE" w14:textId="77777777" w:rsidTr="004F065F">
        <w:trPr>
          <w:trHeight w:val="538"/>
        </w:trPr>
        <w:tc>
          <w:tcPr>
            <w:tcW w:w="7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4C4242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4C4242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4215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4C4242" w:rsidRPr="00B50AD7" w:rsidRDefault="004C4242" w:rsidP="004C424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Default="00D135F3">
      <w:pPr>
        <w:rPr>
          <w:rFonts w:ascii="Garamond" w:hAnsi="Garamond"/>
        </w:rPr>
      </w:pPr>
    </w:p>
    <w:p w14:paraId="3321E9D6" w14:textId="4F6FA4BE" w:rsidR="00661B1C" w:rsidRDefault="00661B1C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090FF374" w14:textId="77777777" w:rsidR="00B100FF" w:rsidRDefault="00B100FF">
      <w:pPr>
        <w:rPr>
          <w:rFonts w:ascii="Garamond" w:hAnsi="Garamond"/>
        </w:rPr>
      </w:pPr>
    </w:p>
    <w:p w14:paraId="4C1EE2EB" w14:textId="77777777" w:rsidR="00213F8F" w:rsidRPr="00B50AD7" w:rsidRDefault="00213F8F" w:rsidP="00213F8F">
      <w:pPr>
        <w:rPr>
          <w:rFonts w:ascii="Garamond" w:hAnsi="Garamond"/>
        </w:rPr>
      </w:pPr>
    </w:p>
    <w:tbl>
      <w:tblPr>
        <w:tblW w:w="4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5263"/>
        <w:gridCol w:w="694"/>
        <w:gridCol w:w="694"/>
        <w:gridCol w:w="696"/>
        <w:gridCol w:w="2219"/>
        <w:gridCol w:w="2215"/>
      </w:tblGrid>
      <w:tr w:rsidR="00213F8F" w:rsidRPr="00B50AD7" w14:paraId="11C0D4F0" w14:textId="77777777" w:rsidTr="00211286">
        <w:trPr>
          <w:trHeight w:val="870"/>
          <w:tblHeader/>
          <w:jc w:val="center"/>
        </w:trPr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7F42597" w14:textId="77777777" w:rsidR="00213F8F" w:rsidRPr="00B50AD7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erifica Target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4C52F1FD" w14:textId="77777777" w:rsidR="00213F8F" w:rsidRPr="00B50AD7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251A5279" w14:textId="77777777" w:rsidR="00213F8F" w:rsidRPr="00B50AD7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DDAC472" w14:textId="77777777" w:rsidR="00213F8F" w:rsidRPr="00B50AD7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4CAF371C" w14:textId="77777777" w:rsidR="00213F8F" w:rsidRPr="00B50AD7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Documento giustificativo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E20403" w14:textId="77777777" w:rsidR="00213F8F" w:rsidRPr="00B50AD7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213F8F" w:rsidRPr="004A5CCB" w14:paraId="20889C0E" w14:textId="77777777" w:rsidTr="00211286">
        <w:trPr>
          <w:trHeight w:val="1302"/>
          <w:jc w:val="center"/>
        </w:trPr>
        <w:tc>
          <w:tcPr>
            <w:tcW w:w="228" w:type="pct"/>
            <w:vAlign w:val="center"/>
          </w:tcPr>
          <w:p w14:paraId="2DB5B9C1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32" w:type="pct"/>
            <w:vAlign w:val="center"/>
          </w:tcPr>
          <w:p w14:paraId="2FA3EE4A" w14:textId="77777777" w:rsidR="00213F8F" w:rsidRPr="00527B1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È confermato il soddisfacente conseguimento del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target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stabilito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trasversali/specifici, in coerenza con l’</w:t>
            </w:r>
            <w:proofErr w:type="spellStart"/>
            <w:r w:rsidRPr="00E55EB4">
              <w:rPr>
                <w:rFonts w:ascii="Garamond" w:eastAsia="Times New Roman" w:hAnsi="Garamond" w:cs="Times New Roman"/>
                <w:lang w:eastAsia="it-IT"/>
              </w:rPr>
              <w:t>Annex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CID e con gli </w:t>
            </w:r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Operational Arrangements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?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</w:p>
        </w:tc>
        <w:tc>
          <w:tcPr>
            <w:tcW w:w="281" w:type="pct"/>
            <w:vAlign w:val="center"/>
          </w:tcPr>
          <w:p w14:paraId="3EF96A2B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16AD2EF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A2AD018" w14:textId="77777777" w:rsidR="00213F8F" w:rsidRPr="00F35AC3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77E2E8A" w14:textId="77777777" w:rsidR="00213F8F" w:rsidRPr="004221B7" w:rsidRDefault="00213F8F" w:rsidP="00211286">
            <w:pPr>
              <w:spacing w:after="0" w:line="240" w:lineRule="auto"/>
              <w:ind w:right="142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ECC5940" w14:textId="77777777" w:rsidR="00213F8F" w:rsidRPr="004A5CCB" w:rsidRDefault="00213F8F" w:rsidP="00211286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188B53F5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33D79A95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32" w:type="pct"/>
            <w:vAlign w:val="center"/>
          </w:tcPr>
          <w:p w14:paraId="71520345" w14:textId="77777777" w:rsidR="00213F8F" w:rsidRPr="00B64EF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La stazione di rifornimento a base di idrogeno per il trasporto stradale è stata realizzata in prossimità di:</w:t>
            </w:r>
          </w:p>
        </w:tc>
        <w:tc>
          <w:tcPr>
            <w:tcW w:w="281" w:type="pct"/>
            <w:shd w:val="clear" w:color="auto" w:fill="D0CECE" w:themeFill="background2" w:themeFillShade="E6"/>
            <w:vAlign w:val="center"/>
          </w:tcPr>
          <w:p w14:paraId="7254504B" w14:textId="77777777" w:rsidR="00213F8F" w:rsidRDefault="00213F8F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0CECE" w:themeFill="background2" w:themeFillShade="E6"/>
            <w:vAlign w:val="center"/>
          </w:tcPr>
          <w:p w14:paraId="2799528C" w14:textId="77777777" w:rsidR="00213F8F" w:rsidRDefault="00213F8F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0CECE" w:themeFill="background2" w:themeFillShade="E6"/>
            <w:vAlign w:val="center"/>
          </w:tcPr>
          <w:p w14:paraId="40007DBB" w14:textId="77777777" w:rsidR="00213F8F" w:rsidRDefault="00213F8F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0CECE" w:themeFill="background2" w:themeFillShade="E6"/>
            <w:vAlign w:val="center"/>
          </w:tcPr>
          <w:p w14:paraId="6DE4439A" w14:textId="77777777" w:rsidR="00213F8F" w:rsidRPr="006E3FF1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highlight w:val="yellow"/>
                <w:lang w:eastAsia="it-IT"/>
              </w:rPr>
            </w:pPr>
          </w:p>
        </w:tc>
        <w:tc>
          <w:tcPr>
            <w:tcW w:w="897" w:type="pct"/>
            <w:shd w:val="clear" w:color="auto" w:fill="D0CECE" w:themeFill="background2" w:themeFillShade="E6"/>
            <w:vAlign w:val="center"/>
          </w:tcPr>
          <w:p w14:paraId="69024E86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213F8F" w:rsidRPr="004A5CCB" w14:paraId="6ABB4E9F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34209959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2.1</w:t>
            </w:r>
          </w:p>
        </w:tc>
        <w:tc>
          <w:tcPr>
            <w:tcW w:w="2132" w:type="pct"/>
            <w:vAlign w:val="center"/>
          </w:tcPr>
          <w:p w14:paraId="61A7BFC6" w14:textId="77777777" w:rsidR="00213F8F" w:rsidRPr="00B64EF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- asse stradale del </w:t>
            </w:r>
            <w:r w:rsidRPr="00445D86">
              <w:rPr>
                <w:rFonts w:ascii="Garamond" w:eastAsia="Times New Roman" w:hAnsi="Garamond" w:cs="Times New Roman"/>
                <w:lang w:eastAsia="it-IT"/>
              </w:rPr>
              <w:t>Brennero in direzione nord-sud sino alla pianura padana, e le infrastrutture di trasporto ad esso contigue</w:t>
            </w:r>
            <w:r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7B7503F7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41601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326104B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4426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64BE6EF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962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8E748EC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BE5675E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21FFC2CA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2EC422EC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2.2</w:t>
            </w:r>
          </w:p>
        </w:tc>
        <w:tc>
          <w:tcPr>
            <w:tcW w:w="2132" w:type="pct"/>
            <w:vAlign w:val="center"/>
          </w:tcPr>
          <w:p w14:paraId="357C868F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- </w:t>
            </w:r>
            <w:r w:rsidRPr="0058217E">
              <w:rPr>
                <w:rFonts w:ascii="Garamond" w:eastAsia="Times New Roman" w:hAnsi="Garamond" w:cs="Times New Roman"/>
                <w:lang w:eastAsia="it-IT"/>
              </w:rPr>
              <w:t>corridoio est-ovest da Torino a Trieste e le infrastrutture di trasporto ad esse contigue</w:t>
            </w:r>
            <w:r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0542F917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5991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55A925D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53973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EADDDAA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4576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F1DA18A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ECB22B9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38E8F5FA" w14:textId="77777777" w:rsidTr="00211286">
        <w:trPr>
          <w:trHeight w:val="821"/>
          <w:jc w:val="center"/>
        </w:trPr>
        <w:tc>
          <w:tcPr>
            <w:tcW w:w="228" w:type="pct"/>
            <w:vAlign w:val="center"/>
          </w:tcPr>
          <w:p w14:paraId="6BE07FF8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2.3</w:t>
            </w:r>
          </w:p>
        </w:tc>
        <w:tc>
          <w:tcPr>
            <w:tcW w:w="2132" w:type="pct"/>
            <w:vAlign w:val="center"/>
          </w:tcPr>
          <w:p w14:paraId="1E9A3CF7" w14:textId="77777777" w:rsidR="00213F8F" w:rsidRPr="00B64EF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- </w:t>
            </w:r>
            <w:r w:rsidRPr="002D3C0D">
              <w:rPr>
                <w:rFonts w:ascii="Garamond" w:eastAsia="Times New Roman" w:hAnsi="Garamond" w:cs="Times New Roman"/>
                <w:lang w:eastAsia="it-IT"/>
              </w:rPr>
              <w:t>corridoi delle</w:t>
            </w:r>
            <w:r w:rsidRPr="00116B40">
              <w:rPr>
                <w:rFonts w:ascii="Garamond" w:eastAsia="Times New Roman" w:hAnsi="Garamond" w:cs="Times New Roman"/>
                <w:lang w:eastAsia="it-IT"/>
              </w:rPr>
              <w:t xml:space="preserve"> reti trans-europee di trasporto (TEN-T) e i punti transfrontalieri (</w:t>
            </w:r>
            <w:r w:rsidRPr="004F79BC">
              <w:rPr>
                <w:rFonts w:ascii="Garamond" w:eastAsia="Times New Roman" w:hAnsi="Garamond" w:cs="Times New Roman"/>
                <w:i/>
                <w:iCs/>
                <w:lang w:eastAsia="it-IT"/>
              </w:rPr>
              <w:t>cross-</w:t>
            </w:r>
            <w:proofErr w:type="spellStart"/>
            <w:r w:rsidRPr="004F79BC">
              <w:rPr>
                <w:rFonts w:ascii="Garamond" w:eastAsia="Times New Roman" w:hAnsi="Garamond" w:cs="Times New Roman"/>
                <w:i/>
                <w:iCs/>
                <w:lang w:eastAsia="it-IT"/>
              </w:rPr>
              <w:t>border</w:t>
            </w:r>
            <w:proofErr w:type="spellEnd"/>
            <w:r w:rsidRPr="00116B40">
              <w:rPr>
                <w:rFonts w:ascii="Garamond" w:eastAsia="Times New Roman" w:hAnsi="Garamond" w:cs="Times New Roman"/>
                <w:lang w:eastAsia="it-IT"/>
              </w:rPr>
              <w:t>)</w:t>
            </w:r>
            <w:r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1E218A8D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2365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7CD0D41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46459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0823BC5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47239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F3BE781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82D3221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28A7B916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5C31576D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2.4</w:t>
            </w:r>
          </w:p>
        </w:tc>
        <w:tc>
          <w:tcPr>
            <w:tcW w:w="2132" w:type="pct"/>
            <w:vAlign w:val="center"/>
          </w:tcPr>
          <w:p w14:paraId="6BF3E81B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- </w:t>
            </w:r>
            <w:r w:rsidRPr="003E4E39">
              <w:rPr>
                <w:rFonts w:ascii="Garamond" w:eastAsia="Times New Roman" w:hAnsi="Garamond" w:cs="Times New Roman"/>
                <w:lang w:eastAsia="it-IT"/>
              </w:rPr>
              <w:t>ambito territoriale di riferimento dei servizi di trasporto pubblico locale e/o regionale con materiale rotabile alimentato a idrogeno</w:t>
            </w:r>
            <w:r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071C4926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308620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2EFBA9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02170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C797FD4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06403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C299E09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A0BE0C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544450" w14:paraId="61EE7DB9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45745BF5" w14:textId="77777777" w:rsidR="00213F8F" w:rsidRPr="003E4E39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Pr="003E4E39">
              <w:rPr>
                <w:rFonts w:ascii="Garamond" w:eastAsia="Times New Roman" w:hAnsi="Garamond" w:cs="Times New Roman"/>
                <w:color w:val="000000"/>
                <w:lang w:eastAsia="it-IT"/>
              </w:rPr>
              <w:t>.5</w:t>
            </w:r>
          </w:p>
        </w:tc>
        <w:tc>
          <w:tcPr>
            <w:tcW w:w="2132" w:type="pct"/>
            <w:vAlign w:val="center"/>
          </w:tcPr>
          <w:p w14:paraId="1BF88D1D" w14:textId="7FD28B9B" w:rsidR="00213F8F" w:rsidRPr="003E4E39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3E4E39">
              <w:rPr>
                <w:rFonts w:ascii="Garamond" w:eastAsia="Times New Roman" w:hAnsi="Garamond" w:cs="Times New Roman"/>
                <w:lang w:eastAsia="it-IT"/>
              </w:rPr>
              <w:t xml:space="preserve">- </w:t>
            </w:r>
            <w:r w:rsidRPr="00B77544">
              <w:rPr>
                <w:rFonts w:ascii="Garamond" w:eastAsia="Times New Roman" w:hAnsi="Garamond" w:cs="Times New Roman"/>
                <w:lang w:eastAsia="it-IT"/>
              </w:rPr>
              <w:t xml:space="preserve">ambito delle </w:t>
            </w:r>
            <w:proofErr w:type="spellStart"/>
            <w:r w:rsidRPr="004F79BC">
              <w:rPr>
                <w:rFonts w:ascii="Garamond" w:eastAsia="Times New Roman" w:hAnsi="Garamond" w:cs="Times New Roman"/>
                <w:i/>
                <w:iCs/>
                <w:lang w:eastAsia="it-IT"/>
              </w:rPr>
              <w:t>hydrogen</w:t>
            </w:r>
            <w:proofErr w:type="spellEnd"/>
            <w:r w:rsidRPr="004F79B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proofErr w:type="spellStart"/>
            <w:r w:rsidRPr="004F79BC">
              <w:rPr>
                <w:rFonts w:ascii="Garamond" w:eastAsia="Times New Roman" w:hAnsi="Garamond" w:cs="Times New Roman"/>
                <w:i/>
                <w:iCs/>
                <w:lang w:eastAsia="it-IT"/>
              </w:rPr>
              <w:t>valleys</w:t>
            </w:r>
            <w:proofErr w:type="spellEnd"/>
            <w:r w:rsidRPr="00B77544">
              <w:rPr>
                <w:rFonts w:ascii="Garamond" w:eastAsia="Times New Roman" w:hAnsi="Garamond" w:cs="Times New Roman"/>
                <w:lang w:eastAsia="it-IT"/>
              </w:rPr>
              <w:t xml:space="preserve"> e le relative infrastrutture di trasporto</w:t>
            </w:r>
            <w:r w:rsidR="00F96F67"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294A5379" w14:textId="77777777" w:rsidR="00213F8F" w:rsidRPr="00347587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87483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 w:rsidRPr="0034758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3711CCE" w14:textId="77777777" w:rsidR="00213F8F" w:rsidRPr="00347587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61005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 w:rsidRPr="0034758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56AC821" w14:textId="77777777" w:rsidR="00213F8F" w:rsidRPr="00347587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39980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 w:rsidRPr="0034758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C8C63CB" w14:textId="77777777" w:rsidR="00213F8F" w:rsidRPr="00347587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0DD395E" w14:textId="77777777" w:rsidR="00213F8F" w:rsidRPr="00347587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347587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Allegati.</w:t>
            </w:r>
          </w:p>
        </w:tc>
      </w:tr>
      <w:tr w:rsidR="00213F8F" w:rsidRPr="00544450" w14:paraId="0127815A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155A135A" w14:textId="77777777" w:rsidR="00213F8F" w:rsidRPr="003E4E39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2.6</w:t>
            </w:r>
          </w:p>
        </w:tc>
        <w:tc>
          <w:tcPr>
            <w:tcW w:w="2132" w:type="pct"/>
            <w:vAlign w:val="center"/>
          </w:tcPr>
          <w:p w14:paraId="3BA521D0" w14:textId="77777777" w:rsidR="00213F8F" w:rsidRPr="003E4E39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- </w:t>
            </w:r>
            <w:r w:rsidRPr="00DC29FB">
              <w:rPr>
                <w:rFonts w:ascii="Garamond" w:eastAsia="Times New Roman" w:hAnsi="Garamond" w:cs="Times New Roman"/>
                <w:lang w:eastAsia="it-IT"/>
              </w:rPr>
              <w:t>aree di servizio autostradali</w:t>
            </w:r>
            <w:r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490EF24B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  <w:strike/>
              </w:rPr>
            </w:pPr>
            <w:sdt>
              <w:sdtPr>
                <w:rPr>
                  <w:rFonts w:eastAsia="Calibri" w:cstheme="minorHAnsi"/>
                </w:rPr>
                <w:id w:val="165374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D71F6E5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  <w:strike/>
              </w:rPr>
            </w:pPr>
            <w:sdt>
              <w:sdtPr>
                <w:rPr>
                  <w:rFonts w:eastAsia="Calibri" w:cstheme="minorHAnsi"/>
                </w:rPr>
                <w:id w:val="684332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8198C40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  <w:strike/>
              </w:rPr>
            </w:pPr>
            <w:sdt>
              <w:sdtPr>
                <w:rPr>
                  <w:rFonts w:eastAsia="Calibri" w:cstheme="minorHAnsi"/>
                </w:rPr>
                <w:id w:val="-605889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7266405" w14:textId="77777777" w:rsidR="00213F8F" w:rsidRPr="00544450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trike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6D7D587" w14:textId="77777777" w:rsidR="00213F8F" w:rsidRPr="00544450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trike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Tile- </w:t>
            </w: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lastRenderedPageBreak/>
              <w:t>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544450" w14:paraId="2187EB50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6399FCFC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2.7</w:t>
            </w:r>
          </w:p>
        </w:tc>
        <w:tc>
          <w:tcPr>
            <w:tcW w:w="2132" w:type="pct"/>
            <w:vAlign w:val="center"/>
          </w:tcPr>
          <w:p w14:paraId="258B3E98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- magazzini logistici;</w:t>
            </w:r>
          </w:p>
        </w:tc>
        <w:tc>
          <w:tcPr>
            <w:tcW w:w="281" w:type="pct"/>
            <w:vAlign w:val="center"/>
          </w:tcPr>
          <w:p w14:paraId="69ED1380" w14:textId="5AF96CEA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329175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1FC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711FDE0" w14:textId="734D0A53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3777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1FC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8455531" w14:textId="2C6D98A8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18452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1FC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6E1F1F9" w14:textId="77777777" w:rsidR="00213F8F" w:rsidRPr="00544450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trike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50CA7A4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37A7B239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765B2065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32" w:type="pct"/>
            <w:vAlign w:val="center"/>
          </w:tcPr>
          <w:p w14:paraId="20F6B5B5" w14:textId="77777777" w:rsidR="00213F8F" w:rsidRPr="00B64EF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La stazione di rifornimento a base di idrogeno per il trasporto ferroviario è situata:</w:t>
            </w:r>
          </w:p>
        </w:tc>
        <w:tc>
          <w:tcPr>
            <w:tcW w:w="281" w:type="pct"/>
            <w:shd w:val="clear" w:color="auto" w:fill="D0CECE" w:themeFill="background2" w:themeFillShade="E6"/>
            <w:vAlign w:val="center"/>
          </w:tcPr>
          <w:p w14:paraId="33A5B3B3" w14:textId="77777777" w:rsidR="00213F8F" w:rsidRDefault="00213F8F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0CECE" w:themeFill="background2" w:themeFillShade="E6"/>
            <w:vAlign w:val="center"/>
          </w:tcPr>
          <w:p w14:paraId="76EBB6C9" w14:textId="77777777" w:rsidR="00213F8F" w:rsidRDefault="00213F8F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0CECE" w:themeFill="background2" w:themeFillShade="E6"/>
            <w:vAlign w:val="center"/>
          </w:tcPr>
          <w:p w14:paraId="4BD03847" w14:textId="77777777" w:rsidR="00213F8F" w:rsidRDefault="00213F8F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0CECE" w:themeFill="background2" w:themeFillShade="E6"/>
            <w:vAlign w:val="center"/>
          </w:tcPr>
          <w:p w14:paraId="0E0BCDFE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shd w:val="clear" w:color="auto" w:fill="D0CECE" w:themeFill="background2" w:themeFillShade="E6"/>
            <w:vAlign w:val="center"/>
          </w:tcPr>
          <w:p w14:paraId="75EA46B6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213F8F" w:rsidRPr="004A5CCB" w14:paraId="37FE0E27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376D0328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3.1</w:t>
            </w:r>
          </w:p>
        </w:tc>
        <w:tc>
          <w:tcPr>
            <w:tcW w:w="2132" w:type="pct"/>
            <w:vAlign w:val="center"/>
          </w:tcPr>
          <w:p w14:paraId="6C1EF630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- lungo la linea ferroviaria </w:t>
            </w:r>
            <w:r w:rsidRPr="00913860">
              <w:rPr>
                <w:rFonts w:ascii="Garamond" w:eastAsia="Times New Roman" w:hAnsi="Garamond" w:cs="Times New Roman"/>
                <w:lang w:eastAsia="it-IT"/>
              </w:rPr>
              <w:t>Brescia-Iseo Edolo</w:t>
            </w:r>
            <w:r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7AD77569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27051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6C04597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50849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93A82DB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3485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4BACC99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D47D689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327D8888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2871B37A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3.2</w:t>
            </w:r>
          </w:p>
        </w:tc>
        <w:tc>
          <w:tcPr>
            <w:tcW w:w="2132" w:type="pct"/>
            <w:vAlign w:val="center"/>
          </w:tcPr>
          <w:p w14:paraId="2CFF29D6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- lungo la linea ferroviaria Circumetnea;</w:t>
            </w:r>
          </w:p>
        </w:tc>
        <w:tc>
          <w:tcPr>
            <w:tcW w:w="281" w:type="pct"/>
            <w:vAlign w:val="center"/>
          </w:tcPr>
          <w:p w14:paraId="53F4BA67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17245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E9FDC14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3877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5CAE33B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33852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37BFA91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64865FD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034C8782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14EB9948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3.3</w:t>
            </w:r>
          </w:p>
        </w:tc>
        <w:tc>
          <w:tcPr>
            <w:tcW w:w="2132" w:type="pct"/>
            <w:vAlign w:val="center"/>
          </w:tcPr>
          <w:p w14:paraId="2D642AC3" w14:textId="4B42C4E6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- lungo la linea ferroviaria Cosenza-Catanzaro</w:t>
            </w:r>
            <w:r w:rsidR="00F96F67"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76C938E1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15765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097F8DD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98929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1330A22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389110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1877A5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BB2BEC0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579E0708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29F74774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3.4</w:t>
            </w:r>
          </w:p>
        </w:tc>
        <w:tc>
          <w:tcPr>
            <w:tcW w:w="2132" w:type="pct"/>
            <w:vAlign w:val="center"/>
          </w:tcPr>
          <w:p w14:paraId="0E7CF856" w14:textId="5B8894AD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- lungo la linea ferroviaria Sassari-Alghero</w:t>
            </w:r>
            <w:r w:rsidR="00F96F67"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6B4FBD24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53359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D17F19E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5718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A9D3368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755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BCA041C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00C6C27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1261445D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6480A934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3.5</w:t>
            </w:r>
          </w:p>
        </w:tc>
        <w:tc>
          <w:tcPr>
            <w:tcW w:w="2132" w:type="pct"/>
            <w:vAlign w:val="center"/>
          </w:tcPr>
          <w:p w14:paraId="36E80DED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- lungo la linea ferroviaria Macomer-Nuoro;</w:t>
            </w:r>
          </w:p>
        </w:tc>
        <w:tc>
          <w:tcPr>
            <w:tcW w:w="281" w:type="pct"/>
            <w:vAlign w:val="center"/>
          </w:tcPr>
          <w:p w14:paraId="7F6B155C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63848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A1F6993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26803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2220FAF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88240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FC079E6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61157C6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6907BE06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388859F6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3.6</w:t>
            </w:r>
          </w:p>
        </w:tc>
        <w:tc>
          <w:tcPr>
            <w:tcW w:w="2132" w:type="pct"/>
            <w:vAlign w:val="center"/>
          </w:tcPr>
          <w:p w14:paraId="61EFF25B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- lungo la linea ferroviaria Monserrato-Isili;</w:t>
            </w:r>
          </w:p>
        </w:tc>
        <w:tc>
          <w:tcPr>
            <w:tcW w:w="281" w:type="pct"/>
            <w:vAlign w:val="center"/>
          </w:tcPr>
          <w:p w14:paraId="4D316B8B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0519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BF78F34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355336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33DCAAE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76073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4955ABD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0C6E339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7F404A54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6911CE7C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3.7</w:t>
            </w:r>
          </w:p>
        </w:tc>
        <w:tc>
          <w:tcPr>
            <w:tcW w:w="2132" w:type="pct"/>
            <w:vAlign w:val="center"/>
          </w:tcPr>
          <w:p w14:paraId="6B2B5C56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- lungo la linea ferroviaria </w:t>
            </w:r>
            <w:r w:rsidRPr="00CA45DE">
              <w:rPr>
                <w:rFonts w:ascii="Garamond" w:eastAsia="Times New Roman" w:hAnsi="Garamond" w:cs="Times New Roman"/>
                <w:lang w:eastAsia="it-IT"/>
              </w:rPr>
              <w:t>Lecce-Gallipoli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– </w:t>
            </w:r>
            <w:r w:rsidRPr="00CA45DE">
              <w:rPr>
                <w:rFonts w:ascii="Garamond" w:eastAsia="Times New Roman" w:hAnsi="Garamond" w:cs="Times New Roman"/>
                <w:lang w:eastAsia="it-IT"/>
              </w:rPr>
              <w:t>Novoli-Gagliano – Casarano-Gallipoli</w:t>
            </w:r>
            <w:r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798241A8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07967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51DB1F6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374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F40DB72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97094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62F7D47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6E5F6F7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495351C6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6070683B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3.8</w:t>
            </w:r>
          </w:p>
        </w:tc>
        <w:tc>
          <w:tcPr>
            <w:tcW w:w="2132" w:type="pct"/>
            <w:vAlign w:val="center"/>
          </w:tcPr>
          <w:p w14:paraId="535B990B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- in prossimità di siti locali di produzione di idrogeno rinnovabile;</w:t>
            </w:r>
          </w:p>
        </w:tc>
        <w:tc>
          <w:tcPr>
            <w:tcW w:w="281" w:type="pct"/>
            <w:vAlign w:val="center"/>
          </w:tcPr>
          <w:p w14:paraId="7C0B0D44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47650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F08D47A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68442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0CC2004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1284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1F50F2C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153DD08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40F84643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1C74F8EA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32" w:type="pct"/>
            <w:vAlign w:val="center"/>
          </w:tcPr>
          <w:p w14:paraId="4E7DF6A2" w14:textId="77777777" w:rsidR="00213F8F" w:rsidRPr="00D1294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ReGiS?</w:t>
            </w:r>
          </w:p>
        </w:tc>
        <w:tc>
          <w:tcPr>
            <w:tcW w:w="281" w:type="pct"/>
            <w:vAlign w:val="center"/>
          </w:tcPr>
          <w:p w14:paraId="516B8595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35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F09214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341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C20C0CA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58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F90CFB6" w14:textId="77777777" w:rsidR="00213F8F" w:rsidRPr="00F910F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17D5A27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0538A783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0FAC45BF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32" w:type="pct"/>
            <w:vAlign w:val="center"/>
          </w:tcPr>
          <w:p w14:paraId="5EFC6150" w14:textId="77777777" w:rsidR="00213F8F" w:rsidRPr="00A7178D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Questi documenti riportano in allegato</w:t>
            </w:r>
            <w:r>
              <w:rPr>
                <w:rFonts w:ascii="Garamond" w:eastAsia="Times New Roman" w:hAnsi="Garamond" w:cs="Times New Roman"/>
                <w:lang w:eastAsia="it-IT"/>
              </w:rPr>
              <w:t>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132E2B5B" w14:textId="77777777" w:rsidR="00213F8F" w:rsidRDefault="00213F8F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6D420E1C" w14:textId="77777777" w:rsidR="00213F8F" w:rsidRDefault="00213F8F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1A243006" w14:textId="77777777" w:rsidR="00213F8F" w:rsidRDefault="00213F8F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795326B9" w14:textId="77777777" w:rsidR="00213F8F" w:rsidRPr="002F308E" w:rsidRDefault="00213F8F" w:rsidP="00211286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FF0000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06019187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</w:p>
        </w:tc>
      </w:tr>
      <w:tr w:rsidR="00213F8F" w:rsidRPr="004A5CCB" w14:paraId="3CB91E60" w14:textId="77777777" w:rsidTr="00211286">
        <w:trPr>
          <w:trHeight w:val="70"/>
          <w:jc w:val="center"/>
        </w:trPr>
        <w:tc>
          <w:tcPr>
            <w:tcW w:w="228" w:type="pct"/>
            <w:vAlign w:val="center"/>
          </w:tcPr>
          <w:p w14:paraId="697EFA4B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5.1</w:t>
            </w:r>
          </w:p>
        </w:tc>
        <w:tc>
          <w:tcPr>
            <w:tcW w:w="2132" w:type="pct"/>
            <w:vAlign w:val="center"/>
          </w:tcPr>
          <w:p w14:paraId="475507CE" w14:textId="77777777" w:rsidR="00213F8F" w:rsidRPr="00B64EF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- Certificato di ultimazione dei lavori rilasciato ai sensi della normativa vigente;</w:t>
            </w:r>
          </w:p>
        </w:tc>
        <w:tc>
          <w:tcPr>
            <w:tcW w:w="281" w:type="pct"/>
            <w:vAlign w:val="center"/>
          </w:tcPr>
          <w:p w14:paraId="24194DA4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0591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9C46451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5842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E496C29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4158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1C76118" w14:textId="77777777" w:rsidR="00213F8F" w:rsidRPr="002F308E" w:rsidRDefault="00213F8F" w:rsidP="00211286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FF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8E4CDD4" w14:textId="4CFF9C0E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A011B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="001506DB" w:rsidRPr="00A011B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="001506DB" w:rsidRPr="001506D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“Anagrafica progetto” – sezione “Iter di progetto” – Esecuzione lavori</w:t>
            </w:r>
            <w:r w:rsidR="004B511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4A5CCB" w14:paraId="24E868A8" w14:textId="77777777" w:rsidTr="00211286">
        <w:trPr>
          <w:trHeight w:val="1037"/>
          <w:jc w:val="center"/>
        </w:trPr>
        <w:tc>
          <w:tcPr>
            <w:tcW w:w="228" w:type="pct"/>
            <w:vAlign w:val="center"/>
          </w:tcPr>
          <w:p w14:paraId="24CF12FB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5.2</w:t>
            </w:r>
          </w:p>
        </w:tc>
        <w:tc>
          <w:tcPr>
            <w:tcW w:w="2132" w:type="pct"/>
            <w:vAlign w:val="center"/>
          </w:tcPr>
          <w:p w14:paraId="3717F350" w14:textId="77777777" w:rsidR="00213F8F" w:rsidRPr="00A7178D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- </w:t>
            </w:r>
            <w:r w:rsidRPr="00A7178D">
              <w:rPr>
                <w:rFonts w:ascii="Garamond" w:eastAsia="Times New Roman" w:hAnsi="Garamond" w:cs="Times New Roman"/>
                <w:lang w:eastAsia="it-IT"/>
              </w:rPr>
              <w:t xml:space="preserve">Attestazione in merito al raggiungimento del target circa gli elementi specifici della CID firmata da: </w:t>
            </w:r>
          </w:p>
          <w:p w14:paraId="2CDE0C85" w14:textId="77777777" w:rsidR="00213F8F" w:rsidRPr="00D822CC" w:rsidRDefault="00213F8F" w:rsidP="00211286">
            <w:pPr>
              <w:pStyle w:val="Paragrafoelenco"/>
              <w:spacing w:after="0" w:line="240" w:lineRule="auto"/>
              <w:ind w:left="68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D822CC">
              <w:rPr>
                <w:rFonts w:ascii="Garamond" w:eastAsia="Times New Roman" w:hAnsi="Garamond" w:cs="Times New Roman"/>
                <w:lang w:eastAsia="it-IT"/>
              </w:rPr>
              <w:t>(i)</w:t>
            </w:r>
            <w:r w:rsidRPr="00D822CC">
              <w:rPr>
                <w:rFonts w:ascii="Garamond" w:eastAsia="Times New Roman" w:hAnsi="Garamond" w:cs="Times New Roman"/>
                <w:lang w:eastAsia="it-IT"/>
              </w:rPr>
              <w:tab/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RUP </w:t>
            </w:r>
            <w:r w:rsidRPr="002114A7">
              <w:rPr>
                <w:rFonts w:ascii="Garamond" w:eastAsia="Times New Roman" w:hAnsi="Garamond" w:cs="Times New Roman"/>
                <w:lang w:eastAsia="it-IT"/>
              </w:rPr>
              <w:t xml:space="preserve">o soggetto equiparato; </w:t>
            </w:r>
          </w:p>
          <w:p w14:paraId="5D931698" w14:textId="77777777" w:rsidR="00213F8F" w:rsidRDefault="00213F8F" w:rsidP="00211286">
            <w:pPr>
              <w:pStyle w:val="Paragrafoelenco"/>
              <w:spacing w:after="0" w:line="240" w:lineRule="auto"/>
              <w:ind w:left="68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D822CC">
              <w:rPr>
                <w:rFonts w:ascii="Garamond" w:eastAsia="Times New Roman" w:hAnsi="Garamond" w:cs="Times New Roman"/>
                <w:lang w:eastAsia="it-IT"/>
              </w:rPr>
              <w:t>(ii)</w:t>
            </w:r>
            <w:r w:rsidRPr="00D822CC">
              <w:rPr>
                <w:rFonts w:ascii="Garamond" w:eastAsia="Times New Roman" w:hAnsi="Garamond" w:cs="Times New Roman"/>
                <w:lang w:eastAsia="it-IT"/>
              </w:rPr>
              <w:tab/>
              <w:t>Direttore/i dei lavori</w:t>
            </w:r>
            <w:r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  <w:p w14:paraId="6ED69B9C" w14:textId="77777777" w:rsidR="00213F8F" w:rsidRPr="008F75D1" w:rsidRDefault="00213F8F" w:rsidP="00211286">
            <w:pPr>
              <w:spacing w:after="0" w:line="240" w:lineRule="auto"/>
              <w:ind w:left="68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F75D1">
              <w:rPr>
                <w:rFonts w:ascii="Garamond" w:eastAsia="Times New Roman" w:hAnsi="Garamond" w:cs="Times New Roman"/>
                <w:lang w:eastAsia="it-IT"/>
              </w:rPr>
              <w:t>(iii)</w:t>
            </w:r>
            <w:r w:rsidRPr="008F75D1">
              <w:rPr>
                <w:rFonts w:ascii="Garamond" w:eastAsia="Times New Roman" w:hAnsi="Garamond" w:cs="Times New Roman"/>
                <w:lang w:eastAsia="it-IT"/>
              </w:rPr>
              <w:tab/>
              <w:t>Impresa appaltatrice</w:t>
            </w:r>
            <w:r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3A1C9A12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612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64F7BAD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4071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248A590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968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804801F" w14:textId="77777777" w:rsidR="00213F8F" w:rsidRPr="005A4B69" w:rsidRDefault="00213F8F" w:rsidP="00211286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FB3F3EF" w14:textId="77777777" w:rsidR="00213F8F" w:rsidRPr="00940603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94060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L’attestazione deve essere predisposta secondo il format di cui al “Vademecum operativo rivolto ai soggetti attuatori per la rendicontazione del target EU PNRR M2C2-17”.</w:t>
            </w:r>
          </w:p>
          <w:p w14:paraId="35A20D63" w14:textId="0512A1A0" w:rsidR="00213F8F" w:rsidRPr="00940603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94060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94060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="001506D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1506DB" w:rsidRPr="001506D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“Anagrafica progetto” – sezione “Iter di progetto” – Esecuzione lavori</w:t>
            </w:r>
            <w:r w:rsidR="004B511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  <w:r w:rsidRPr="0094060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</w:p>
        </w:tc>
      </w:tr>
      <w:tr w:rsidR="00213F8F" w:rsidRPr="00023F3C" w14:paraId="6068F8BD" w14:textId="77777777" w:rsidTr="00211286">
        <w:trPr>
          <w:trHeight w:val="1037"/>
          <w:jc w:val="center"/>
        </w:trPr>
        <w:tc>
          <w:tcPr>
            <w:tcW w:w="228" w:type="pct"/>
            <w:vAlign w:val="center"/>
          </w:tcPr>
          <w:p w14:paraId="0303B8C5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5.3</w:t>
            </w:r>
          </w:p>
        </w:tc>
        <w:tc>
          <w:tcPr>
            <w:tcW w:w="2132" w:type="pct"/>
            <w:vAlign w:val="center"/>
          </w:tcPr>
          <w:p w14:paraId="40D418D6" w14:textId="77777777" w:rsidR="00213F8F" w:rsidRPr="00A7178D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- Relazione illustrativa del progetto;</w:t>
            </w:r>
          </w:p>
        </w:tc>
        <w:tc>
          <w:tcPr>
            <w:tcW w:w="281" w:type="pct"/>
            <w:vAlign w:val="center"/>
          </w:tcPr>
          <w:p w14:paraId="23C99739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5377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7BB2925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83843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2263633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1538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EFA207C" w14:textId="77777777" w:rsidR="00213F8F" w:rsidRPr="005A4B69" w:rsidRDefault="00213F8F" w:rsidP="00211286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CBD2CB5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023F3C" w14:paraId="685B2C86" w14:textId="77777777" w:rsidTr="00211286">
        <w:trPr>
          <w:trHeight w:val="1037"/>
          <w:jc w:val="center"/>
        </w:trPr>
        <w:tc>
          <w:tcPr>
            <w:tcW w:w="228" w:type="pct"/>
            <w:vAlign w:val="center"/>
          </w:tcPr>
          <w:p w14:paraId="361B5476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5.4</w:t>
            </w:r>
          </w:p>
        </w:tc>
        <w:tc>
          <w:tcPr>
            <w:tcW w:w="2132" w:type="pct"/>
            <w:vAlign w:val="center"/>
          </w:tcPr>
          <w:p w14:paraId="5183F8A0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- Planimetria che evidenzi la localizzazione della stazione;</w:t>
            </w:r>
          </w:p>
        </w:tc>
        <w:tc>
          <w:tcPr>
            <w:tcW w:w="281" w:type="pct"/>
            <w:vAlign w:val="center"/>
          </w:tcPr>
          <w:p w14:paraId="4EE5F016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48254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6384D4A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5386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8F9ECCC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76819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6FE0A94" w14:textId="77777777" w:rsidR="00213F8F" w:rsidRPr="005A4B69" w:rsidRDefault="00213F8F" w:rsidP="00211286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AE899A6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023F3C" w14:paraId="2EB6BAD6" w14:textId="77777777" w:rsidTr="00211286">
        <w:trPr>
          <w:trHeight w:val="1037"/>
          <w:jc w:val="center"/>
        </w:trPr>
        <w:tc>
          <w:tcPr>
            <w:tcW w:w="228" w:type="pct"/>
            <w:vAlign w:val="center"/>
          </w:tcPr>
          <w:p w14:paraId="0CC80BDE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5.5</w:t>
            </w:r>
          </w:p>
        </w:tc>
        <w:tc>
          <w:tcPr>
            <w:tcW w:w="2132" w:type="pct"/>
            <w:vAlign w:val="center"/>
          </w:tcPr>
          <w:p w14:paraId="717BE86F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- Documentazione fotografica da cui si possa evincere sia l’effettivo completamento dei lavori sia l’adempimento degli obblighi di comunicazione ai sensi dell’articolo 34 del Regolamento (UE) 2021/241;</w:t>
            </w:r>
          </w:p>
        </w:tc>
        <w:tc>
          <w:tcPr>
            <w:tcW w:w="281" w:type="pct"/>
            <w:vAlign w:val="center"/>
          </w:tcPr>
          <w:p w14:paraId="3990F1A5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38538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8932295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8931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FA2673A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09535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45EDF47" w14:textId="77777777" w:rsidR="00213F8F" w:rsidRPr="005A4B69" w:rsidRDefault="00213F8F" w:rsidP="00211286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6A8A460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213F8F" w:rsidRPr="00023F3C" w14:paraId="7DC7528B" w14:textId="77777777" w:rsidTr="00211286">
        <w:trPr>
          <w:trHeight w:val="1037"/>
          <w:jc w:val="center"/>
        </w:trPr>
        <w:tc>
          <w:tcPr>
            <w:tcW w:w="228" w:type="pct"/>
            <w:vAlign w:val="center"/>
          </w:tcPr>
          <w:p w14:paraId="332A73EB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32" w:type="pct"/>
            <w:vAlign w:val="center"/>
          </w:tcPr>
          <w:p w14:paraId="7EADBF7B" w14:textId="77777777" w:rsidR="00213F8F" w:rsidRPr="00F848BE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AD1B1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check-list</w:t>
            </w: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del soggetto attuatore (Allegati 2.3.g., 9h, 9j, al Si.Ge.Co.) 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6A97CBF7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472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C78AD5A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025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C9F41BF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421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4A9ED04" w14:textId="77777777" w:rsidR="00213F8F" w:rsidRPr="005A4B69" w:rsidRDefault="00213F8F" w:rsidP="00211286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5F687E0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CIG).</w:t>
            </w:r>
          </w:p>
        </w:tc>
      </w:tr>
      <w:tr w:rsidR="00213F8F" w:rsidRPr="00023F3C" w14:paraId="5F0052E3" w14:textId="77777777" w:rsidTr="00211286">
        <w:trPr>
          <w:trHeight w:val="1037"/>
          <w:jc w:val="center"/>
        </w:trPr>
        <w:tc>
          <w:tcPr>
            <w:tcW w:w="228" w:type="pct"/>
            <w:vAlign w:val="center"/>
          </w:tcPr>
          <w:p w14:paraId="62B6AB36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2132" w:type="pct"/>
            <w:vAlign w:val="center"/>
          </w:tcPr>
          <w:p w14:paraId="14D31541" w14:textId="0E6E828E" w:rsidR="00213F8F" w:rsidRPr="003C4323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per il personale, interno ed esterno al Soggetto attuatore, coinvolto nella procedura di selezione è stata correttamente compilata, firmata dal soggetto deputato e caricata nel sistema informativo ReGiS?(Allegato 2.3.a. al Si.Ge.Co)</w:t>
            </w:r>
          </w:p>
        </w:tc>
        <w:tc>
          <w:tcPr>
            <w:tcW w:w="281" w:type="pct"/>
            <w:vAlign w:val="center"/>
          </w:tcPr>
          <w:p w14:paraId="00E321E7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599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9852BE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67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2AB02DE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529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599B455" w14:textId="77777777" w:rsidR="00213F8F" w:rsidRPr="005A4B69" w:rsidRDefault="00213F8F" w:rsidP="00211286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4A8137C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CIG)</w:t>
            </w:r>
          </w:p>
        </w:tc>
      </w:tr>
      <w:tr w:rsidR="00213F8F" w:rsidRPr="00023F3C" w14:paraId="001F6847" w14:textId="77777777" w:rsidTr="00211286">
        <w:trPr>
          <w:trHeight w:val="1037"/>
          <w:jc w:val="center"/>
        </w:trPr>
        <w:tc>
          <w:tcPr>
            <w:tcW w:w="228" w:type="pct"/>
            <w:vAlign w:val="center"/>
          </w:tcPr>
          <w:p w14:paraId="2A78BC50" w14:textId="77777777" w:rsidR="00213F8F" w:rsidRPr="00B21FB0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2132" w:type="pct"/>
            <w:vAlign w:val="center"/>
          </w:tcPr>
          <w:p w14:paraId="74DD077A" w14:textId="77777777" w:rsidR="00213F8F" w:rsidRPr="00B21FB0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dei partecipanti alla procedura di gara è stata correttamente compilata, firmata dal soggetto deputato e caricata nel sistema informativo ReGiS?(Allegato 2.3.b al Si.Ge.Co)</w:t>
            </w:r>
          </w:p>
        </w:tc>
        <w:tc>
          <w:tcPr>
            <w:tcW w:w="281" w:type="pct"/>
            <w:vAlign w:val="center"/>
          </w:tcPr>
          <w:p w14:paraId="5E74B8EC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970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EE71B43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51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30DB7E6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318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054D53D" w14:textId="77777777" w:rsidR="00213F8F" w:rsidRPr="005A4B69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185411A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CIG)</w:t>
            </w:r>
          </w:p>
        </w:tc>
      </w:tr>
      <w:tr w:rsidR="00213F8F" w:rsidRPr="00023F3C" w14:paraId="3953F923" w14:textId="77777777" w:rsidTr="00211286">
        <w:trPr>
          <w:trHeight w:val="973"/>
          <w:jc w:val="center"/>
        </w:trPr>
        <w:tc>
          <w:tcPr>
            <w:tcW w:w="228" w:type="pct"/>
            <w:vAlign w:val="center"/>
          </w:tcPr>
          <w:p w14:paraId="4FF027E3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2132" w:type="pct"/>
            <w:vAlign w:val="center"/>
          </w:tcPr>
          <w:p w14:paraId="4B36FCDE" w14:textId="77777777" w:rsidR="00213F8F" w:rsidRPr="00AD1B16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>Le seguenti attestazioni/autodichiarazioni del soggetto realizzatore/fornitore:</w:t>
            </w:r>
          </w:p>
          <w:p w14:paraId="178FAADD" w14:textId="77777777" w:rsidR="00213F8F" w:rsidRPr="00AD1B16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del principio “</w:t>
            </w:r>
            <w:r w:rsidRPr="00AD1B1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Do No </w:t>
            </w:r>
            <w:proofErr w:type="spellStart"/>
            <w:r w:rsidRPr="00AD1B1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Significant</w:t>
            </w:r>
            <w:proofErr w:type="spellEnd"/>
            <w:r w:rsidRPr="00AD1B1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Harm</w:t>
            </w: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>” (DNSH) ai sensi dell’art. 17 del Reg. (UE) 2020/852 (Allegato 2.3.c al Si.Ge.Co)</w:t>
            </w:r>
          </w:p>
          <w:p w14:paraId="7D9AAE6F" w14:textId="77777777" w:rsidR="00213F8F" w:rsidRPr="00AD1B16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- rispetto dei principi e delle ulteriori condizionalità PNRR (Allegato 2.3.d al Si.Ge.Co.)</w:t>
            </w:r>
          </w:p>
          <w:p w14:paraId="3222C379" w14:textId="77777777" w:rsidR="00213F8F" w:rsidRPr="00AD1B16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>- dati necessari all’identificazione del titolare effettivo (Allegato 2.3.e al Si.Ge.Co.)</w:t>
            </w:r>
          </w:p>
          <w:p w14:paraId="7AB1C934" w14:textId="77777777" w:rsidR="00213F8F" w:rsidRPr="002E7656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>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1180BE57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782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312B932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0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0575F5F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927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2F29FCB" w14:textId="77777777" w:rsidR="00213F8F" w:rsidRPr="005A4B69" w:rsidRDefault="00213F8F" w:rsidP="00211286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0E9183E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CIG)</w:t>
            </w:r>
          </w:p>
        </w:tc>
      </w:tr>
      <w:tr w:rsidR="00213F8F" w:rsidRPr="00023F3C" w14:paraId="4BB6C271" w14:textId="77777777" w:rsidTr="00211286">
        <w:trPr>
          <w:trHeight w:val="2585"/>
          <w:jc w:val="center"/>
        </w:trPr>
        <w:tc>
          <w:tcPr>
            <w:tcW w:w="228" w:type="pct"/>
            <w:vAlign w:val="center"/>
          </w:tcPr>
          <w:p w14:paraId="65897BDE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10</w:t>
            </w:r>
          </w:p>
        </w:tc>
        <w:tc>
          <w:tcPr>
            <w:tcW w:w="2132" w:type="pct"/>
            <w:vAlign w:val="center"/>
          </w:tcPr>
          <w:p w14:paraId="6661F0C7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del Principio DNSH è stata correttamente compilata, firmata dal soggetto deputato e caricata nel sistema informativo ReGiS? (Allegato 9c al Si.Ge.Co.)</w:t>
            </w:r>
          </w:p>
        </w:tc>
        <w:tc>
          <w:tcPr>
            <w:tcW w:w="281" w:type="pct"/>
            <w:vAlign w:val="center"/>
          </w:tcPr>
          <w:p w14:paraId="565EE92B" w14:textId="77777777" w:rsidR="00213F8F" w:rsidRPr="001833DF" w:rsidRDefault="00000000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4796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223FF86" w14:textId="77777777" w:rsidR="00213F8F" w:rsidRPr="001833DF" w:rsidRDefault="00000000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413861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A0E768C" w14:textId="77777777" w:rsidR="00213F8F" w:rsidRPr="001833DF" w:rsidRDefault="00000000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21467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7E69B8B" w14:textId="77777777" w:rsidR="00213F8F" w:rsidRPr="005A4B69" w:rsidRDefault="00213F8F" w:rsidP="00211286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3743233" w14:textId="123199D5" w:rsidR="00213F8F" w:rsidRPr="004A5CCB" w:rsidRDefault="00571379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La documentazione deve essere presente in corrispondenza della sezione Allegati – attraverso la creazione di una cartella ad hoc denominata “Documentazione DNSH – Fase 1”.</w:t>
            </w:r>
          </w:p>
        </w:tc>
      </w:tr>
      <w:tr w:rsidR="00213F8F" w:rsidRPr="00023F3C" w14:paraId="5EED1E28" w14:textId="77777777" w:rsidTr="00211286">
        <w:trPr>
          <w:trHeight w:val="1346"/>
          <w:jc w:val="center"/>
        </w:trPr>
        <w:tc>
          <w:tcPr>
            <w:tcW w:w="228" w:type="pct"/>
            <w:vAlign w:val="center"/>
          </w:tcPr>
          <w:p w14:paraId="3D4E42E4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11</w:t>
            </w:r>
          </w:p>
        </w:tc>
        <w:tc>
          <w:tcPr>
            <w:tcW w:w="2132" w:type="pct"/>
            <w:vAlign w:val="center"/>
          </w:tcPr>
          <w:p w14:paraId="7E68F67F" w14:textId="77777777" w:rsidR="00213F8F" w:rsidRPr="00AD1B16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4718F6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relazione DNSH </w:t>
            </w:r>
            <w:r w:rsidRPr="004718F6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ex post</w:t>
            </w:r>
            <w:r w:rsidRPr="004718F6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aggiornata a livello di progetto/CUP è stata correttamente compilata, firmata dal soggetto deputato e caricata nel sistema informativo ReGiS?</w:t>
            </w:r>
          </w:p>
        </w:tc>
        <w:tc>
          <w:tcPr>
            <w:tcW w:w="281" w:type="pct"/>
            <w:vAlign w:val="center"/>
          </w:tcPr>
          <w:p w14:paraId="1BC565E4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56589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EE2AA20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72891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8A586B5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2530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12DBBF9" w14:textId="77777777" w:rsidR="00213F8F" w:rsidRPr="005A4B69" w:rsidRDefault="00213F8F" w:rsidP="00211286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29120B7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La relazione deve essere predisposta secondo il format di cui alle </w:t>
            </w:r>
            <w:r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“</w:t>
            </w:r>
            <w:r w:rsidRPr="00940603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Vademecum operativo rivolto ai soggetti attuatori </w:t>
            </w:r>
            <w:r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per la rendicontazione del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target </w:t>
            </w:r>
            <w:r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EU PNRR M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2</w:t>
            </w:r>
            <w:r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C2-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17</w:t>
            </w:r>
            <w:r w:rsidRPr="00BC5A4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”.</w:t>
            </w:r>
          </w:p>
          <w:p w14:paraId="04A0DD7B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  <w:p w14:paraId="2A5D78B9" w14:textId="77777777" w:rsidR="00213F8F" w:rsidRPr="00901304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La documentazione deve essere presente in corrispondenza della sezione Allegati – attraverso la creazione di una cartella ad hoc denominata “Documentazione DNSH – Fase 1”.</w:t>
            </w:r>
          </w:p>
        </w:tc>
      </w:tr>
      <w:tr w:rsidR="00213F8F" w:rsidRPr="00023F3C" w14:paraId="12EAD39A" w14:textId="77777777" w:rsidTr="00211286">
        <w:trPr>
          <w:trHeight w:val="2585"/>
          <w:jc w:val="center"/>
        </w:trPr>
        <w:tc>
          <w:tcPr>
            <w:tcW w:w="228" w:type="pct"/>
            <w:vAlign w:val="center"/>
          </w:tcPr>
          <w:p w14:paraId="49AAD346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12</w:t>
            </w:r>
          </w:p>
        </w:tc>
        <w:tc>
          <w:tcPr>
            <w:tcW w:w="2132" w:type="pct"/>
            <w:vAlign w:val="center"/>
          </w:tcPr>
          <w:p w14:paraId="3978101A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Le</w:t>
            </w:r>
            <w:r w:rsidRPr="00DF55D5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color w:val="000000"/>
                <w:lang w:eastAsia="it-IT"/>
              </w:rPr>
              <w:t>checklist n. 5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*, n. 15*, n. 22*</w:t>
            </w:r>
            <w:r w:rsidRPr="00A42B0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o altre ritenute coerenti con la tipologia di intervento di cui alla circolare MEF-RGS n. 33/2022 e ss.mm.ii. previste per gli interventi della linea di investimento sono state correttamente compilate, firmate dal Soggetto attuatore e caricate nel sistema informativo ReGiS?</w:t>
            </w:r>
          </w:p>
          <w:p w14:paraId="4E0E8FF5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1FB59408" w14:textId="77777777" w:rsidR="00213F8F" w:rsidRPr="001268C4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color w:val="000000"/>
                <w:lang w:eastAsia="it-IT"/>
              </w:rPr>
            </w:pPr>
          </w:p>
        </w:tc>
        <w:tc>
          <w:tcPr>
            <w:tcW w:w="281" w:type="pct"/>
            <w:vAlign w:val="center"/>
          </w:tcPr>
          <w:p w14:paraId="13FCAB36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637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F40E1D9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472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7253A9E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6048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A4691BF" w14:textId="77777777" w:rsidR="00213F8F" w:rsidRPr="005A4B69" w:rsidRDefault="00213F8F" w:rsidP="00211286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Indicare da quale o quali documenti si evince la dichiarazione di cui al seguente punto di controllo</w:t>
            </w:r>
          </w:p>
        </w:tc>
        <w:tc>
          <w:tcPr>
            <w:tcW w:w="897" w:type="pct"/>
            <w:vAlign w:val="center"/>
          </w:tcPr>
          <w:p w14:paraId="105217C5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Se la </w:t>
            </w:r>
            <w:r w:rsidRPr="001268C4">
              <w:rPr>
                <w:rFonts w:ascii="Garamond" w:eastAsia="Times New Roman" w:hAnsi="Garamond" w:cs="Times New Roman"/>
                <w:i/>
                <w:iCs/>
                <w:color w:val="000000"/>
                <w:sz w:val="18"/>
                <w:szCs w:val="18"/>
                <w:lang w:eastAsia="it-IT"/>
              </w:rPr>
              <w:t>checklist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DNSH applicabile è diversa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da quella individuata dalla Circolare MEF/RGS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, 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>indicare</w:t>
            </w:r>
            <w:r w:rsidRPr="001268C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nel campo “NOTE”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e allegare su ReGiS la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18"/>
                <w:szCs w:val="18"/>
                <w:lang w:eastAsia="it-IT"/>
              </w:rPr>
              <w:t xml:space="preserve">checklist </w:t>
            </w:r>
            <w:r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  <w:t xml:space="preserve">o le </w:t>
            </w:r>
            <w:r>
              <w:rPr>
                <w:rFonts w:ascii="Garamond" w:eastAsia="Times New Roman" w:hAnsi="Garamond" w:cs="Times New Roman"/>
                <w:i/>
                <w:color w:val="000000"/>
                <w:sz w:val="18"/>
                <w:szCs w:val="18"/>
                <w:lang w:eastAsia="it-IT"/>
              </w:rPr>
              <w:t xml:space="preserve">checklist </w:t>
            </w:r>
            <w:r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  <w:t>applicabili.</w:t>
            </w:r>
          </w:p>
          <w:p w14:paraId="386689B4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  <w:p w14:paraId="50BD8D84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attraverso la creazione di una cartella ad hoc denominata “Documentazione DNSH – Fase 1”.</w:t>
            </w:r>
          </w:p>
        </w:tc>
      </w:tr>
      <w:tr w:rsidR="00213F8F" w:rsidRPr="00023F3C" w14:paraId="7F19595E" w14:textId="77777777" w:rsidTr="00211286">
        <w:trPr>
          <w:trHeight w:val="2585"/>
          <w:jc w:val="center"/>
        </w:trPr>
        <w:tc>
          <w:tcPr>
            <w:tcW w:w="228" w:type="pct"/>
            <w:vAlign w:val="center"/>
          </w:tcPr>
          <w:p w14:paraId="55C47BD5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13</w:t>
            </w:r>
          </w:p>
        </w:tc>
        <w:tc>
          <w:tcPr>
            <w:tcW w:w="2132" w:type="pct"/>
            <w:vAlign w:val="center"/>
          </w:tcPr>
          <w:p w14:paraId="6DCF7FC1" w14:textId="77777777" w:rsidR="00213F8F" w:rsidRPr="00C23C27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degli ulteriori principi e delle condizionalità PNRR è stata correttamente compilata, firmata dal soggetto deputato e caricata nel sistema informativo ReGiS? (Allegato 9d al Si.Ge.Co.)</w:t>
            </w:r>
          </w:p>
        </w:tc>
        <w:tc>
          <w:tcPr>
            <w:tcW w:w="281" w:type="pct"/>
            <w:vAlign w:val="center"/>
          </w:tcPr>
          <w:p w14:paraId="4C650619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539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AA7D801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62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4167FEB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035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36473F" w14:textId="77777777" w:rsidR="00213F8F" w:rsidRPr="005A4B69" w:rsidRDefault="00213F8F" w:rsidP="00211286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357EC84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CIG)</w:t>
            </w:r>
          </w:p>
        </w:tc>
      </w:tr>
      <w:tr w:rsidR="00213F8F" w:rsidRPr="00023F3C" w14:paraId="5260D32D" w14:textId="77777777" w:rsidTr="00211286">
        <w:trPr>
          <w:trHeight w:val="2585"/>
          <w:jc w:val="center"/>
        </w:trPr>
        <w:tc>
          <w:tcPr>
            <w:tcW w:w="228" w:type="pct"/>
            <w:vAlign w:val="center"/>
          </w:tcPr>
          <w:p w14:paraId="0A866E0D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14</w:t>
            </w:r>
          </w:p>
        </w:tc>
        <w:tc>
          <w:tcPr>
            <w:tcW w:w="2132" w:type="pct"/>
            <w:vAlign w:val="center"/>
          </w:tcPr>
          <w:p w14:paraId="6238A8C9" w14:textId="77777777" w:rsidR="00213F8F" w:rsidRPr="00C23C27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sull’assenza di conflitto di interessi è stata correttamente compilata, firmata dal soggetto deputato e caricata nel sistema informativo ReGiS? (Allegato 9e al Si.Ge.Co.)</w:t>
            </w:r>
          </w:p>
        </w:tc>
        <w:tc>
          <w:tcPr>
            <w:tcW w:w="281" w:type="pct"/>
            <w:vAlign w:val="center"/>
          </w:tcPr>
          <w:p w14:paraId="32B00C79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77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6DB558D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2934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6DC2A9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905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8D1AF53" w14:textId="77777777" w:rsidR="00213F8F" w:rsidRPr="005A4B69" w:rsidRDefault="00213F8F" w:rsidP="00211286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F3FEC7F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CIG)</w:t>
            </w:r>
          </w:p>
        </w:tc>
      </w:tr>
      <w:tr w:rsidR="00213F8F" w:rsidRPr="00023F3C" w14:paraId="5AA5379A" w14:textId="77777777" w:rsidTr="00211286">
        <w:trPr>
          <w:trHeight w:val="2585"/>
          <w:jc w:val="center"/>
        </w:trPr>
        <w:tc>
          <w:tcPr>
            <w:tcW w:w="228" w:type="pct"/>
            <w:vAlign w:val="center"/>
          </w:tcPr>
          <w:p w14:paraId="679235BE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15</w:t>
            </w:r>
          </w:p>
        </w:tc>
        <w:tc>
          <w:tcPr>
            <w:tcW w:w="2132" w:type="pct"/>
            <w:vAlign w:val="center"/>
          </w:tcPr>
          <w:p w14:paraId="6F24B667" w14:textId="77777777" w:rsidR="00213F8F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D1B16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controllo dei dati per l’identificazione del titolare effettivo è stata correttamente compilata, firmata dal soggetto deputato e caricata nel sistema informativo ReGiS? (Allegato 9f al Si.Ge.Co.)</w:t>
            </w:r>
          </w:p>
        </w:tc>
        <w:tc>
          <w:tcPr>
            <w:tcW w:w="281" w:type="pct"/>
            <w:vAlign w:val="center"/>
          </w:tcPr>
          <w:p w14:paraId="6E767B56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905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2667E10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880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0FF1456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249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4BC0FFF" w14:textId="77777777" w:rsidR="00213F8F" w:rsidRPr="005A4B69" w:rsidRDefault="00213F8F" w:rsidP="00211286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DBE5A91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la documentazione in corrispondenza della Tile- Anagrafica progetto- Procedura di aggiudicazione (in corrispondenza del CIG)</w:t>
            </w:r>
          </w:p>
        </w:tc>
      </w:tr>
      <w:tr w:rsidR="00213F8F" w:rsidRPr="00023F3C" w14:paraId="6B5C6D22" w14:textId="77777777" w:rsidTr="00211286">
        <w:trPr>
          <w:trHeight w:val="2585"/>
          <w:jc w:val="center"/>
        </w:trPr>
        <w:tc>
          <w:tcPr>
            <w:tcW w:w="228" w:type="pct"/>
            <w:vAlign w:val="center"/>
          </w:tcPr>
          <w:p w14:paraId="0F53015D" w14:textId="77777777" w:rsidR="00213F8F" w:rsidRDefault="00213F8F" w:rsidP="0021128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16</w:t>
            </w:r>
          </w:p>
        </w:tc>
        <w:tc>
          <w:tcPr>
            <w:tcW w:w="2132" w:type="pct"/>
            <w:vAlign w:val="center"/>
          </w:tcPr>
          <w:p w14:paraId="7E680E45" w14:textId="77777777" w:rsidR="00213F8F" w:rsidRPr="00C23C27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78F863D3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C1A921B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2640AC5" w14:textId="77777777" w:rsidR="00213F8F" w:rsidRDefault="00000000" w:rsidP="0021128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F8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2FE163C" w14:textId="77777777" w:rsidR="00213F8F" w:rsidRPr="005A4B69" w:rsidRDefault="00213F8F" w:rsidP="00211286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8A7E080" w14:textId="77777777" w:rsidR="00213F8F" w:rsidRPr="004A5CCB" w:rsidRDefault="00213F8F" w:rsidP="0021128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il riferimento alla pagina del documento che evidenzia il rispetto dell’item di controllo.</w:t>
            </w:r>
          </w:p>
        </w:tc>
      </w:tr>
    </w:tbl>
    <w:p w14:paraId="53D39B00" w14:textId="77777777" w:rsidR="00213F8F" w:rsidRDefault="00213F8F" w:rsidP="00213F8F">
      <w:pPr>
        <w:spacing w:after="0"/>
        <w:rPr>
          <w:sz w:val="28"/>
          <w:szCs w:val="28"/>
        </w:rPr>
      </w:pPr>
    </w:p>
    <w:p w14:paraId="77EE2D55" w14:textId="77777777" w:rsidR="00213F8F" w:rsidRPr="00376017" w:rsidRDefault="00213F8F" w:rsidP="00213F8F">
      <w:pPr>
        <w:spacing w:after="0"/>
        <w:rPr>
          <w:sz w:val="28"/>
          <w:szCs w:val="28"/>
        </w:rPr>
      </w:pPr>
    </w:p>
    <w:tbl>
      <w:tblPr>
        <w:tblW w:w="4246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2"/>
        <w:gridCol w:w="6558"/>
      </w:tblGrid>
      <w:tr w:rsidR="00213F8F" w:rsidRPr="00A141E9" w14:paraId="57E32A45" w14:textId="77777777" w:rsidTr="00211286">
        <w:trPr>
          <w:trHeight w:val="65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0A06" w14:textId="77777777" w:rsidR="00213F8F" w:rsidRPr="00A141E9" w:rsidRDefault="00213F8F" w:rsidP="00211286">
            <w:pPr>
              <w:spacing w:line="256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141E9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controllo:</w:t>
            </w:r>
            <w:r w:rsidRPr="00A141E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____/____/______</w:t>
            </w:r>
          </w:p>
        </w:tc>
      </w:tr>
      <w:tr w:rsidR="00213F8F" w:rsidRPr="00A141E9" w14:paraId="2287F6D7" w14:textId="77777777" w:rsidTr="00211286">
        <w:trPr>
          <w:trHeight w:val="714"/>
          <w:jc w:val="center"/>
        </w:trPr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98BB5" w14:textId="77777777" w:rsidR="00213F8F" w:rsidRPr="00AD1B16" w:rsidRDefault="00213F8F" w:rsidP="00211286">
            <w:pPr>
              <w:spacing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A141E9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Nome e Cognome Ruolo del soggetto che compila: 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17525" w14:textId="77777777" w:rsidR="00213F8F" w:rsidRPr="00A141E9" w:rsidRDefault="00213F8F" w:rsidP="00211286">
            <w:pPr>
              <w:spacing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A141E9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Firma:</w:t>
            </w:r>
          </w:p>
        </w:tc>
      </w:tr>
    </w:tbl>
    <w:p w14:paraId="55156D3F" w14:textId="77777777" w:rsidR="00213F8F" w:rsidRPr="00376017" w:rsidRDefault="00213F8F" w:rsidP="00213F8F">
      <w:pPr>
        <w:rPr>
          <w:sz w:val="14"/>
          <w:szCs w:val="14"/>
        </w:rPr>
      </w:pPr>
    </w:p>
    <w:p w14:paraId="294610D3" w14:textId="77777777" w:rsidR="00341D3C" w:rsidRPr="00B50AD7" w:rsidRDefault="00341D3C">
      <w:pPr>
        <w:rPr>
          <w:rFonts w:ascii="Garamond" w:hAnsi="Garamond"/>
        </w:rPr>
      </w:pPr>
    </w:p>
    <w:sectPr w:rsidR="00341D3C" w:rsidRPr="00B50AD7" w:rsidSect="009A2403">
      <w:headerReference w:type="default" r:id="rId9"/>
      <w:footerReference w:type="default" r:id="rId10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17D08" w14:textId="77777777" w:rsidR="00296DAF" w:rsidRDefault="00296DAF" w:rsidP="00BB082A">
      <w:pPr>
        <w:spacing w:after="0" w:line="240" w:lineRule="auto"/>
      </w:pPr>
      <w:r>
        <w:separator/>
      </w:r>
    </w:p>
  </w:endnote>
  <w:endnote w:type="continuationSeparator" w:id="0">
    <w:p w14:paraId="42DDE9D7" w14:textId="77777777" w:rsidR="00296DAF" w:rsidRDefault="00296DAF" w:rsidP="00BB082A">
      <w:pPr>
        <w:spacing w:after="0" w:line="240" w:lineRule="auto"/>
      </w:pPr>
      <w:r>
        <w:continuationSeparator/>
      </w:r>
    </w:p>
  </w:endnote>
  <w:endnote w:type="continuationNotice" w:id="1">
    <w:p w14:paraId="54ED2F64" w14:textId="77777777" w:rsidR="00296DAF" w:rsidRDefault="00296D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8DF6" w14:textId="77777777" w:rsidR="008F2F96" w:rsidRPr="00CD70F3" w:rsidRDefault="000816C1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  <w:p w14:paraId="67EEF7FF" w14:textId="4C546E0B" w:rsidR="008F2F96" w:rsidRPr="002F308E" w:rsidRDefault="008F2F96" w:rsidP="00535179">
    <w:pPr>
      <w:pStyle w:val="Pidipagina"/>
      <w:rPr>
        <w:rFonts w:ascii="Garamond" w:hAnsi="Garamond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083E1" w14:textId="77777777" w:rsidR="00296DAF" w:rsidRDefault="00296DAF" w:rsidP="00BB082A">
      <w:pPr>
        <w:spacing w:after="0" w:line="240" w:lineRule="auto"/>
      </w:pPr>
      <w:r>
        <w:separator/>
      </w:r>
    </w:p>
  </w:footnote>
  <w:footnote w:type="continuationSeparator" w:id="0">
    <w:p w14:paraId="717F08FD" w14:textId="77777777" w:rsidR="00296DAF" w:rsidRDefault="00296DAF" w:rsidP="00BB082A">
      <w:pPr>
        <w:spacing w:after="0" w:line="240" w:lineRule="auto"/>
      </w:pPr>
      <w:r>
        <w:continuationSeparator/>
      </w:r>
    </w:p>
  </w:footnote>
  <w:footnote w:type="continuationNotice" w:id="1">
    <w:p w14:paraId="64C9E421" w14:textId="77777777" w:rsidR="00296DAF" w:rsidRDefault="00296D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8F7D1" w14:textId="4B19F3DA" w:rsidR="00C14A29" w:rsidRDefault="00C14A29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5248E8C" wp14:editId="55DA3078">
          <wp:simplePos x="0" y="0"/>
          <wp:positionH relativeFrom="column">
            <wp:posOffset>4213225</wp:posOffset>
          </wp:positionH>
          <wp:positionV relativeFrom="paragraph">
            <wp:posOffset>-331470</wp:posOffset>
          </wp:positionV>
          <wp:extent cx="1926590" cy="683260"/>
          <wp:effectExtent l="0" t="0" r="0" b="2540"/>
          <wp:wrapNone/>
          <wp:docPr id="16" name="image4.png" descr="Immagine che contiene testo, grafica, Elementi grafici, Carattere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96E7BCCE-830D-4777-8C78-040BE7DA095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4.png" descr="Immagine che contiene testo, grafica, Elementi grafici, Carattere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96E7BCCE-830D-4777-8C78-040BE7DA095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26590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06E1501" wp14:editId="42E13C7C">
          <wp:simplePos x="0" y="0"/>
          <wp:positionH relativeFrom="column">
            <wp:posOffset>696595</wp:posOffset>
          </wp:positionH>
          <wp:positionV relativeFrom="paragraph">
            <wp:posOffset>-279400</wp:posOffset>
          </wp:positionV>
          <wp:extent cx="1967865" cy="572135"/>
          <wp:effectExtent l="0" t="0" r="0" b="0"/>
          <wp:wrapNone/>
          <wp:docPr id="17" name="Immagine 16" descr="Immagine che contiene testo, Carattere, Blu elettrico, schermata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D8222B7A-8FC4-4E32-B510-B9D94E05757D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magine 16" descr="Immagine che contiene testo, Carattere, Blu elettrico, schermata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D8222B7A-8FC4-4E32-B510-B9D94E05757D}"/>
                      </a:ext>
                    </a:extLst>
                  </pic:cNvPr>
                  <pic:cNvPicPr preferRelativeResize="0">
                    <a:picLocks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967865" cy="572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ACD0082" wp14:editId="0A859CE9">
          <wp:simplePos x="0" y="0"/>
          <wp:positionH relativeFrom="column">
            <wp:posOffset>7466852</wp:posOffset>
          </wp:positionH>
          <wp:positionV relativeFrom="paragraph">
            <wp:posOffset>-310131</wp:posOffset>
          </wp:positionV>
          <wp:extent cx="1898650" cy="626745"/>
          <wp:effectExtent l="0" t="0" r="6350" b="1905"/>
          <wp:wrapNone/>
          <wp:docPr id="18" name="Immagine 17" descr="Immagine che contiene testo, Carattere, Elementi grafici, grafica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F3195149-EDF9-434A-845D-BA056DA7732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magine 17" descr="Immagine che contiene testo, Carattere, Elementi grafici, grafica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F3195149-EDF9-434A-845D-BA056DA7732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62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34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7"/>
  </w:num>
  <w:num w:numId="2" w16cid:durableId="1508136045">
    <w:abstractNumId w:val="6"/>
  </w:num>
  <w:num w:numId="3" w16cid:durableId="1728451849">
    <w:abstractNumId w:val="11"/>
  </w:num>
  <w:num w:numId="4" w16cid:durableId="1396272450">
    <w:abstractNumId w:val="31"/>
  </w:num>
  <w:num w:numId="5" w16cid:durableId="1206941065">
    <w:abstractNumId w:val="14"/>
  </w:num>
  <w:num w:numId="6" w16cid:durableId="295526360">
    <w:abstractNumId w:val="28"/>
  </w:num>
  <w:num w:numId="7" w16cid:durableId="2066903770">
    <w:abstractNumId w:val="2"/>
  </w:num>
  <w:num w:numId="8" w16cid:durableId="912742753">
    <w:abstractNumId w:val="5"/>
  </w:num>
  <w:num w:numId="9" w16cid:durableId="1607074090">
    <w:abstractNumId w:val="9"/>
  </w:num>
  <w:num w:numId="10" w16cid:durableId="1097865137">
    <w:abstractNumId w:val="16"/>
  </w:num>
  <w:num w:numId="11" w16cid:durableId="1756854591">
    <w:abstractNumId w:val="6"/>
  </w:num>
  <w:num w:numId="12" w16cid:durableId="717357952">
    <w:abstractNumId w:val="18"/>
  </w:num>
  <w:num w:numId="13" w16cid:durableId="798576405">
    <w:abstractNumId w:val="27"/>
  </w:num>
  <w:num w:numId="14" w16cid:durableId="792207796">
    <w:abstractNumId w:val="8"/>
  </w:num>
  <w:num w:numId="15" w16cid:durableId="1399281798">
    <w:abstractNumId w:val="4"/>
  </w:num>
  <w:num w:numId="16" w16cid:durableId="2092503637">
    <w:abstractNumId w:val="24"/>
  </w:num>
  <w:num w:numId="17" w16cid:durableId="691495525">
    <w:abstractNumId w:val="19"/>
  </w:num>
  <w:num w:numId="18" w16cid:durableId="2597204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3"/>
  </w:num>
  <w:num w:numId="20" w16cid:durableId="1685783034">
    <w:abstractNumId w:val="29"/>
  </w:num>
  <w:num w:numId="21" w16cid:durableId="311450482">
    <w:abstractNumId w:val="17"/>
  </w:num>
  <w:num w:numId="22" w16cid:durableId="855121761">
    <w:abstractNumId w:val="0"/>
  </w:num>
  <w:num w:numId="23" w16cid:durableId="502626943">
    <w:abstractNumId w:val="13"/>
  </w:num>
  <w:num w:numId="24" w16cid:durableId="1341814313">
    <w:abstractNumId w:val="22"/>
  </w:num>
  <w:num w:numId="25" w16cid:durableId="1365407052">
    <w:abstractNumId w:val="30"/>
  </w:num>
  <w:num w:numId="26" w16cid:durableId="1891188199">
    <w:abstractNumId w:val="35"/>
  </w:num>
  <w:num w:numId="27" w16cid:durableId="1352222118">
    <w:abstractNumId w:val="15"/>
  </w:num>
  <w:num w:numId="28" w16cid:durableId="241641085">
    <w:abstractNumId w:val="12"/>
  </w:num>
  <w:num w:numId="29" w16cid:durableId="340201095">
    <w:abstractNumId w:val="36"/>
  </w:num>
  <w:num w:numId="30" w16cid:durableId="1312053945">
    <w:abstractNumId w:val="10"/>
  </w:num>
  <w:num w:numId="31" w16cid:durableId="1098329070">
    <w:abstractNumId w:val="1"/>
  </w:num>
  <w:num w:numId="32" w16cid:durableId="1110707718">
    <w:abstractNumId w:val="23"/>
  </w:num>
  <w:num w:numId="33" w16cid:durableId="586231351">
    <w:abstractNumId w:val="25"/>
  </w:num>
  <w:num w:numId="34" w16cid:durableId="926497213">
    <w:abstractNumId w:val="34"/>
  </w:num>
  <w:num w:numId="35" w16cid:durableId="2073001297">
    <w:abstractNumId w:val="32"/>
  </w:num>
  <w:num w:numId="36" w16cid:durableId="407918664">
    <w:abstractNumId w:val="33"/>
  </w:num>
  <w:num w:numId="37" w16cid:durableId="1762869384">
    <w:abstractNumId w:val="20"/>
  </w:num>
  <w:num w:numId="38" w16cid:durableId="26334281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4EC9"/>
    <w:rsid w:val="000155DE"/>
    <w:rsid w:val="000157EB"/>
    <w:rsid w:val="00017ECC"/>
    <w:rsid w:val="00022419"/>
    <w:rsid w:val="00023B12"/>
    <w:rsid w:val="00023F3C"/>
    <w:rsid w:val="00024584"/>
    <w:rsid w:val="00024FBF"/>
    <w:rsid w:val="00025D50"/>
    <w:rsid w:val="00030220"/>
    <w:rsid w:val="00030ECC"/>
    <w:rsid w:val="00032497"/>
    <w:rsid w:val="00036F44"/>
    <w:rsid w:val="00037D28"/>
    <w:rsid w:val="00041B4F"/>
    <w:rsid w:val="00043F3E"/>
    <w:rsid w:val="000444CC"/>
    <w:rsid w:val="00044A8B"/>
    <w:rsid w:val="00046109"/>
    <w:rsid w:val="000461B3"/>
    <w:rsid w:val="000465ED"/>
    <w:rsid w:val="00050088"/>
    <w:rsid w:val="00051BB5"/>
    <w:rsid w:val="00053E56"/>
    <w:rsid w:val="00054180"/>
    <w:rsid w:val="00055472"/>
    <w:rsid w:val="0005647F"/>
    <w:rsid w:val="0006085C"/>
    <w:rsid w:val="00061116"/>
    <w:rsid w:val="00061E47"/>
    <w:rsid w:val="0006261D"/>
    <w:rsid w:val="00064389"/>
    <w:rsid w:val="00075D0C"/>
    <w:rsid w:val="00075F05"/>
    <w:rsid w:val="000816C1"/>
    <w:rsid w:val="00085245"/>
    <w:rsid w:val="00085600"/>
    <w:rsid w:val="000866EE"/>
    <w:rsid w:val="00086BEC"/>
    <w:rsid w:val="000874FA"/>
    <w:rsid w:val="000878AE"/>
    <w:rsid w:val="00087D59"/>
    <w:rsid w:val="00087FFE"/>
    <w:rsid w:val="000919E5"/>
    <w:rsid w:val="00091EE7"/>
    <w:rsid w:val="000A18F8"/>
    <w:rsid w:val="000A1CFE"/>
    <w:rsid w:val="000A2966"/>
    <w:rsid w:val="000A48D6"/>
    <w:rsid w:val="000A5FC0"/>
    <w:rsid w:val="000B3102"/>
    <w:rsid w:val="000B3A3B"/>
    <w:rsid w:val="000B6BB6"/>
    <w:rsid w:val="000C377B"/>
    <w:rsid w:val="000C48A8"/>
    <w:rsid w:val="000C5871"/>
    <w:rsid w:val="000C69A8"/>
    <w:rsid w:val="000C77E2"/>
    <w:rsid w:val="000C7E0D"/>
    <w:rsid w:val="000D2FB2"/>
    <w:rsid w:val="000D55EE"/>
    <w:rsid w:val="000D5884"/>
    <w:rsid w:val="000D58B5"/>
    <w:rsid w:val="000D79A1"/>
    <w:rsid w:val="000E578D"/>
    <w:rsid w:val="000E615F"/>
    <w:rsid w:val="000F3472"/>
    <w:rsid w:val="000F4978"/>
    <w:rsid w:val="000F5959"/>
    <w:rsid w:val="000F5B03"/>
    <w:rsid w:val="000F6DAE"/>
    <w:rsid w:val="000F6FE0"/>
    <w:rsid w:val="000F7180"/>
    <w:rsid w:val="00100972"/>
    <w:rsid w:val="00102109"/>
    <w:rsid w:val="00102A73"/>
    <w:rsid w:val="0010461D"/>
    <w:rsid w:val="00116B0C"/>
    <w:rsid w:val="00117463"/>
    <w:rsid w:val="001205E2"/>
    <w:rsid w:val="0012255F"/>
    <w:rsid w:val="00123085"/>
    <w:rsid w:val="001231A4"/>
    <w:rsid w:val="00125F53"/>
    <w:rsid w:val="00127CA8"/>
    <w:rsid w:val="0013013A"/>
    <w:rsid w:val="0013042E"/>
    <w:rsid w:val="001317EF"/>
    <w:rsid w:val="00133858"/>
    <w:rsid w:val="00133EEC"/>
    <w:rsid w:val="00135B49"/>
    <w:rsid w:val="00141062"/>
    <w:rsid w:val="00143323"/>
    <w:rsid w:val="00143900"/>
    <w:rsid w:val="0014426C"/>
    <w:rsid w:val="00144A58"/>
    <w:rsid w:val="001506DB"/>
    <w:rsid w:val="00151A0D"/>
    <w:rsid w:val="00151AA1"/>
    <w:rsid w:val="00154096"/>
    <w:rsid w:val="001549C4"/>
    <w:rsid w:val="00155152"/>
    <w:rsid w:val="00155892"/>
    <w:rsid w:val="001627D7"/>
    <w:rsid w:val="00165B93"/>
    <w:rsid w:val="00176178"/>
    <w:rsid w:val="0017623E"/>
    <w:rsid w:val="00176C2C"/>
    <w:rsid w:val="001833DF"/>
    <w:rsid w:val="00184FE2"/>
    <w:rsid w:val="00185FD0"/>
    <w:rsid w:val="00187CDB"/>
    <w:rsid w:val="0019224A"/>
    <w:rsid w:val="00193201"/>
    <w:rsid w:val="001932B6"/>
    <w:rsid w:val="00194C28"/>
    <w:rsid w:val="001A0D27"/>
    <w:rsid w:val="001A0D35"/>
    <w:rsid w:val="001A0F1A"/>
    <w:rsid w:val="001A3596"/>
    <w:rsid w:val="001A3A06"/>
    <w:rsid w:val="001A67AA"/>
    <w:rsid w:val="001B1BD0"/>
    <w:rsid w:val="001B3AE9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E00A5"/>
    <w:rsid w:val="001E27B0"/>
    <w:rsid w:val="001E3549"/>
    <w:rsid w:val="001E53BE"/>
    <w:rsid w:val="001E6224"/>
    <w:rsid w:val="001E6837"/>
    <w:rsid w:val="001F1563"/>
    <w:rsid w:val="001F1E8A"/>
    <w:rsid w:val="001F2A70"/>
    <w:rsid w:val="001F2C2D"/>
    <w:rsid w:val="001F4C1A"/>
    <w:rsid w:val="00200EAB"/>
    <w:rsid w:val="00202896"/>
    <w:rsid w:val="00206018"/>
    <w:rsid w:val="00213668"/>
    <w:rsid w:val="00213F8F"/>
    <w:rsid w:val="00213FA4"/>
    <w:rsid w:val="00214063"/>
    <w:rsid w:val="00220C33"/>
    <w:rsid w:val="00220D2D"/>
    <w:rsid w:val="002212B5"/>
    <w:rsid w:val="00221D57"/>
    <w:rsid w:val="002230E3"/>
    <w:rsid w:val="002279C4"/>
    <w:rsid w:val="0023001A"/>
    <w:rsid w:val="002312AB"/>
    <w:rsid w:val="00231E48"/>
    <w:rsid w:val="00232BC9"/>
    <w:rsid w:val="00234289"/>
    <w:rsid w:val="002368C6"/>
    <w:rsid w:val="00237D66"/>
    <w:rsid w:val="0024164D"/>
    <w:rsid w:val="002422EE"/>
    <w:rsid w:val="00242852"/>
    <w:rsid w:val="002455F8"/>
    <w:rsid w:val="00245BF2"/>
    <w:rsid w:val="002462C5"/>
    <w:rsid w:val="00250B40"/>
    <w:rsid w:val="00250D98"/>
    <w:rsid w:val="0025144B"/>
    <w:rsid w:val="00252450"/>
    <w:rsid w:val="002526BA"/>
    <w:rsid w:val="00252918"/>
    <w:rsid w:val="002555BF"/>
    <w:rsid w:val="00255F4D"/>
    <w:rsid w:val="00257A47"/>
    <w:rsid w:val="00264E40"/>
    <w:rsid w:val="0026566F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57A0"/>
    <w:rsid w:val="00286FD4"/>
    <w:rsid w:val="00291391"/>
    <w:rsid w:val="0029399B"/>
    <w:rsid w:val="002944B8"/>
    <w:rsid w:val="002947D5"/>
    <w:rsid w:val="00294E90"/>
    <w:rsid w:val="00296893"/>
    <w:rsid w:val="00296DAF"/>
    <w:rsid w:val="002A0EB1"/>
    <w:rsid w:val="002A5B0D"/>
    <w:rsid w:val="002A5F57"/>
    <w:rsid w:val="002B3133"/>
    <w:rsid w:val="002B38FA"/>
    <w:rsid w:val="002B3FE3"/>
    <w:rsid w:val="002B469A"/>
    <w:rsid w:val="002B6690"/>
    <w:rsid w:val="002B688C"/>
    <w:rsid w:val="002B71A1"/>
    <w:rsid w:val="002C0B0E"/>
    <w:rsid w:val="002C13A0"/>
    <w:rsid w:val="002C2D40"/>
    <w:rsid w:val="002C3714"/>
    <w:rsid w:val="002D22FD"/>
    <w:rsid w:val="002D355B"/>
    <w:rsid w:val="002D3637"/>
    <w:rsid w:val="002D5854"/>
    <w:rsid w:val="002E02B7"/>
    <w:rsid w:val="002E1ED4"/>
    <w:rsid w:val="002E2333"/>
    <w:rsid w:val="002E637E"/>
    <w:rsid w:val="002E7656"/>
    <w:rsid w:val="002E78BA"/>
    <w:rsid w:val="002E7A5B"/>
    <w:rsid w:val="002F0581"/>
    <w:rsid w:val="002F0E36"/>
    <w:rsid w:val="002F0F70"/>
    <w:rsid w:val="002F308E"/>
    <w:rsid w:val="002F3237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4245"/>
    <w:rsid w:val="0030449A"/>
    <w:rsid w:val="00304DFE"/>
    <w:rsid w:val="00305EDF"/>
    <w:rsid w:val="00306420"/>
    <w:rsid w:val="00311823"/>
    <w:rsid w:val="00311C91"/>
    <w:rsid w:val="00314834"/>
    <w:rsid w:val="00314BD2"/>
    <w:rsid w:val="003179D3"/>
    <w:rsid w:val="0032197F"/>
    <w:rsid w:val="00323CD3"/>
    <w:rsid w:val="0032535A"/>
    <w:rsid w:val="00327ED7"/>
    <w:rsid w:val="00331B8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51F9"/>
    <w:rsid w:val="00345290"/>
    <w:rsid w:val="0034618E"/>
    <w:rsid w:val="0035144E"/>
    <w:rsid w:val="0035145F"/>
    <w:rsid w:val="00351EAB"/>
    <w:rsid w:val="00353A70"/>
    <w:rsid w:val="00353F48"/>
    <w:rsid w:val="003646B8"/>
    <w:rsid w:val="003659A9"/>
    <w:rsid w:val="00367008"/>
    <w:rsid w:val="00367619"/>
    <w:rsid w:val="00371A70"/>
    <w:rsid w:val="003738BD"/>
    <w:rsid w:val="0037434D"/>
    <w:rsid w:val="00374792"/>
    <w:rsid w:val="00376017"/>
    <w:rsid w:val="00376C61"/>
    <w:rsid w:val="0038182D"/>
    <w:rsid w:val="00381BE4"/>
    <w:rsid w:val="00382841"/>
    <w:rsid w:val="003874FF"/>
    <w:rsid w:val="003918EF"/>
    <w:rsid w:val="00395371"/>
    <w:rsid w:val="00395490"/>
    <w:rsid w:val="0039739A"/>
    <w:rsid w:val="003A09F8"/>
    <w:rsid w:val="003A3200"/>
    <w:rsid w:val="003A3FEB"/>
    <w:rsid w:val="003A47C0"/>
    <w:rsid w:val="003A53D8"/>
    <w:rsid w:val="003A5746"/>
    <w:rsid w:val="003A5ED1"/>
    <w:rsid w:val="003B04A2"/>
    <w:rsid w:val="003B1C38"/>
    <w:rsid w:val="003B486D"/>
    <w:rsid w:val="003B5735"/>
    <w:rsid w:val="003C2AD5"/>
    <w:rsid w:val="003C32D3"/>
    <w:rsid w:val="003C4323"/>
    <w:rsid w:val="003C59F8"/>
    <w:rsid w:val="003C616F"/>
    <w:rsid w:val="003C630B"/>
    <w:rsid w:val="003C6E70"/>
    <w:rsid w:val="003C716A"/>
    <w:rsid w:val="003D1281"/>
    <w:rsid w:val="003D36B4"/>
    <w:rsid w:val="003D460D"/>
    <w:rsid w:val="003D48A8"/>
    <w:rsid w:val="003D5515"/>
    <w:rsid w:val="003D5541"/>
    <w:rsid w:val="003E4921"/>
    <w:rsid w:val="003E554A"/>
    <w:rsid w:val="003E6E08"/>
    <w:rsid w:val="003E75F5"/>
    <w:rsid w:val="003E7DB6"/>
    <w:rsid w:val="003F2058"/>
    <w:rsid w:val="003F3877"/>
    <w:rsid w:val="003F3BEF"/>
    <w:rsid w:val="004002FA"/>
    <w:rsid w:val="00401EC9"/>
    <w:rsid w:val="00401F7E"/>
    <w:rsid w:val="00403D90"/>
    <w:rsid w:val="00407375"/>
    <w:rsid w:val="0041040A"/>
    <w:rsid w:val="00411985"/>
    <w:rsid w:val="004135BF"/>
    <w:rsid w:val="00416199"/>
    <w:rsid w:val="00417BDF"/>
    <w:rsid w:val="00417FDF"/>
    <w:rsid w:val="00420661"/>
    <w:rsid w:val="00421F52"/>
    <w:rsid w:val="004263B7"/>
    <w:rsid w:val="00426E38"/>
    <w:rsid w:val="00427EDD"/>
    <w:rsid w:val="00427F01"/>
    <w:rsid w:val="004310AE"/>
    <w:rsid w:val="0043341E"/>
    <w:rsid w:val="00433ED5"/>
    <w:rsid w:val="0043416F"/>
    <w:rsid w:val="004370D2"/>
    <w:rsid w:val="00441689"/>
    <w:rsid w:val="00443932"/>
    <w:rsid w:val="0044584D"/>
    <w:rsid w:val="0044632E"/>
    <w:rsid w:val="00452DE0"/>
    <w:rsid w:val="004537DD"/>
    <w:rsid w:val="0045481A"/>
    <w:rsid w:val="00455FAC"/>
    <w:rsid w:val="00457CBF"/>
    <w:rsid w:val="00457E72"/>
    <w:rsid w:val="00461C82"/>
    <w:rsid w:val="00462791"/>
    <w:rsid w:val="004631C5"/>
    <w:rsid w:val="00466F8F"/>
    <w:rsid w:val="00467AA6"/>
    <w:rsid w:val="00467C83"/>
    <w:rsid w:val="004707DC"/>
    <w:rsid w:val="00472D2E"/>
    <w:rsid w:val="004734BE"/>
    <w:rsid w:val="004761B6"/>
    <w:rsid w:val="004874BD"/>
    <w:rsid w:val="00487CD7"/>
    <w:rsid w:val="00491D41"/>
    <w:rsid w:val="0049311A"/>
    <w:rsid w:val="00495E2E"/>
    <w:rsid w:val="00495ED9"/>
    <w:rsid w:val="004960DA"/>
    <w:rsid w:val="00496DF8"/>
    <w:rsid w:val="004970A1"/>
    <w:rsid w:val="004970EF"/>
    <w:rsid w:val="004A1CE4"/>
    <w:rsid w:val="004A571D"/>
    <w:rsid w:val="004A5AC2"/>
    <w:rsid w:val="004B05A3"/>
    <w:rsid w:val="004B344C"/>
    <w:rsid w:val="004B5115"/>
    <w:rsid w:val="004C0CD9"/>
    <w:rsid w:val="004C4242"/>
    <w:rsid w:val="004C43E9"/>
    <w:rsid w:val="004C5A9B"/>
    <w:rsid w:val="004C7205"/>
    <w:rsid w:val="004C722D"/>
    <w:rsid w:val="004C751B"/>
    <w:rsid w:val="004C7562"/>
    <w:rsid w:val="004D059D"/>
    <w:rsid w:val="004D13F7"/>
    <w:rsid w:val="004D367C"/>
    <w:rsid w:val="004D3DB6"/>
    <w:rsid w:val="004D6ECD"/>
    <w:rsid w:val="004E0E37"/>
    <w:rsid w:val="004E1645"/>
    <w:rsid w:val="004E4C5A"/>
    <w:rsid w:val="004E5BBC"/>
    <w:rsid w:val="004F02D7"/>
    <w:rsid w:val="004F065F"/>
    <w:rsid w:val="004F14DF"/>
    <w:rsid w:val="004F1A6A"/>
    <w:rsid w:val="004F1CF0"/>
    <w:rsid w:val="004F79BC"/>
    <w:rsid w:val="00501124"/>
    <w:rsid w:val="005019A1"/>
    <w:rsid w:val="00502FBC"/>
    <w:rsid w:val="00503AEE"/>
    <w:rsid w:val="00504DE0"/>
    <w:rsid w:val="00504F25"/>
    <w:rsid w:val="00505633"/>
    <w:rsid w:val="005056A5"/>
    <w:rsid w:val="005118A5"/>
    <w:rsid w:val="00514C28"/>
    <w:rsid w:val="005166F7"/>
    <w:rsid w:val="00520AC4"/>
    <w:rsid w:val="0052282D"/>
    <w:rsid w:val="00522B0F"/>
    <w:rsid w:val="0052310F"/>
    <w:rsid w:val="00524849"/>
    <w:rsid w:val="0052598A"/>
    <w:rsid w:val="00525C32"/>
    <w:rsid w:val="0052724A"/>
    <w:rsid w:val="00527B1F"/>
    <w:rsid w:val="00535179"/>
    <w:rsid w:val="0053527D"/>
    <w:rsid w:val="00540AD6"/>
    <w:rsid w:val="0054443A"/>
    <w:rsid w:val="00544C66"/>
    <w:rsid w:val="0055048B"/>
    <w:rsid w:val="00555753"/>
    <w:rsid w:val="00555F05"/>
    <w:rsid w:val="00556649"/>
    <w:rsid w:val="00557F3D"/>
    <w:rsid w:val="00560AF3"/>
    <w:rsid w:val="005617D6"/>
    <w:rsid w:val="00564841"/>
    <w:rsid w:val="005654A0"/>
    <w:rsid w:val="005656F2"/>
    <w:rsid w:val="00565835"/>
    <w:rsid w:val="00565A53"/>
    <w:rsid w:val="00566776"/>
    <w:rsid w:val="00570FF9"/>
    <w:rsid w:val="0057134C"/>
    <w:rsid w:val="00571379"/>
    <w:rsid w:val="005720A4"/>
    <w:rsid w:val="0057251F"/>
    <w:rsid w:val="005726DD"/>
    <w:rsid w:val="00576A04"/>
    <w:rsid w:val="00580438"/>
    <w:rsid w:val="00580789"/>
    <w:rsid w:val="00580B77"/>
    <w:rsid w:val="00580DD2"/>
    <w:rsid w:val="005840F0"/>
    <w:rsid w:val="00591184"/>
    <w:rsid w:val="005929C6"/>
    <w:rsid w:val="005A4B69"/>
    <w:rsid w:val="005A5398"/>
    <w:rsid w:val="005A5F22"/>
    <w:rsid w:val="005B34A9"/>
    <w:rsid w:val="005B4726"/>
    <w:rsid w:val="005B5C02"/>
    <w:rsid w:val="005B7B68"/>
    <w:rsid w:val="005C31B3"/>
    <w:rsid w:val="005C3F00"/>
    <w:rsid w:val="005C6CD6"/>
    <w:rsid w:val="005C71E6"/>
    <w:rsid w:val="005D185D"/>
    <w:rsid w:val="005D2707"/>
    <w:rsid w:val="005D2EE1"/>
    <w:rsid w:val="005D63FE"/>
    <w:rsid w:val="005D7A5D"/>
    <w:rsid w:val="005E1202"/>
    <w:rsid w:val="005E4593"/>
    <w:rsid w:val="005E4E50"/>
    <w:rsid w:val="005E7AFF"/>
    <w:rsid w:val="005F159B"/>
    <w:rsid w:val="005F3975"/>
    <w:rsid w:val="005F5CF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20A7A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341A"/>
    <w:rsid w:val="00634696"/>
    <w:rsid w:val="006367C3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7A3"/>
    <w:rsid w:val="0066147E"/>
    <w:rsid w:val="00661B1C"/>
    <w:rsid w:val="006644A8"/>
    <w:rsid w:val="006657E4"/>
    <w:rsid w:val="006658AE"/>
    <w:rsid w:val="006704FB"/>
    <w:rsid w:val="00670DE3"/>
    <w:rsid w:val="00671669"/>
    <w:rsid w:val="00673565"/>
    <w:rsid w:val="00675B6A"/>
    <w:rsid w:val="006776A8"/>
    <w:rsid w:val="006830ED"/>
    <w:rsid w:val="00683A3C"/>
    <w:rsid w:val="00683DCB"/>
    <w:rsid w:val="0068488B"/>
    <w:rsid w:val="006849D6"/>
    <w:rsid w:val="006A37A2"/>
    <w:rsid w:val="006A4B80"/>
    <w:rsid w:val="006B0057"/>
    <w:rsid w:val="006B2E97"/>
    <w:rsid w:val="006B317C"/>
    <w:rsid w:val="006B35CE"/>
    <w:rsid w:val="006B3BBF"/>
    <w:rsid w:val="006B5EA7"/>
    <w:rsid w:val="006B74C5"/>
    <w:rsid w:val="006C03AB"/>
    <w:rsid w:val="006C2415"/>
    <w:rsid w:val="006C3DEF"/>
    <w:rsid w:val="006C4C7B"/>
    <w:rsid w:val="006C569E"/>
    <w:rsid w:val="006C57DD"/>
    <w:rsid w:val="006C6813"/>
    <w:rsid w:val="006D1FBC"/>
    <w:rsid w:val="006D3072"/>
    <w:rsid w:val="006D4985"/>
    <w:rsid w:val="006E183D"/>
    <w:rsid w:val="006E2A43"/>
    <w:rsid w:val="006E55D3"/>
    <w:rsid w:val="006E681D"/>
    <w:rsid w:val="006E6D8D"/>
    <w:rsid w:val="006F1591"/>
    <w:rsid w:val="006F4E5D"/>
    <w:rsid w:val="006F7D9E"/>
    <w:rsid w:val="006F7DA7"/>
    <w:rsid w:val="00701C35"/>
    <w:rsid w:val="007026AC"/>
    <w:rsid w:val="00705BF0"/>
    <w:rsid w:val="00705F1E"/>
    <w:rsid w:val="0071175D"/>
    <w:rsid w:val="00711CB7"/>
    <w:rsid w:val="007141BD"/>
    <w:rsid w:val="0071535D"/>
    <w:rsid w:val="0071683C"/>
    <w:rsid w:val="00721FAE"/>
    <w:rsid w:val="007225EA"/>
    <w:rsid w:val="007270FD"/>
    <w:rsid w:val="00727ACE"/>
    <w:rsid w:val="00730F01"/>
    <w:rsid w:val="007324B1"/>
    <w:rsid w:val="007401B2"/>
    <w:rsid w:val="007435D8"/>
    <w:rsid w:val="00743E5F"/>
    <w:rsid w:val="007478B9"/>
    <w:rsid w:val="00751550"/>
    <w:rsid w:val="007562E0"/>
    <w:rsid w:val="00756411"/>
    <w:rsid w:val="007621DA"/>
    <w:rsid w:val="007635ED"/>
    <w:rsid w:val="00765DF1"/>
    <w:rsid w:val="00766B77"/>
    <w:rsid w:val="00777F0B"/>
    <w:rsid w:val="007808A4"/>
    <w:rsid w:val="00784166"/>
    <w:rsid w:val="00787E1D"/>
    <w:rsid w:val="00797071"/>
    <w:rsid w:val="00797431"/>
    <w:rsid w:val="007A1BCD"/>
    <w:rsid w:val="007A5C65"/>
    <w:rsid w:val="007A7E47"/>
    <w:rsid w:val="007B3C4D"/>
    <w:rsid w:val="007B4C7C"/>
    <w:rsid w:val="007B732B"/>
    <w:rsid w:val="007C140E"/>
    <w:rsid w:val="007C2AF1"/>
    <w:rsid w:val="007C5E78"/>
    <w:rsid w:val="007C6B79"/>
    <w:rsid w:val="007D03C0"/>
    <w:rsid w:val="007D5917"/>
    <w:rsid w:val="007D5CF4"/>
    <w:rsid w:val="007E02B7"/>
    <w:rsid w:val="007E3A2F"/>
    <w:rsid w:val="007E407A"/>
    <w:rsid w:val="007E4420"/>
    <w:rsid w:val="007E5161"/>
    <w:rsid w:val="007F1A5F"/>
    <w:rsid w:val="007F1F24"/>
    <w:rsid w:val="0080020A"/>
    <w:rsid w:val="00800A48"/>
    <w:rsid w:val="00803BA8"/>
    <w:rsid w:val="00805098"/>
    <w:rsid w:val="008056E1"/>
    <w:rsid w:val="00810B67"/>
    <w:rsid w:val="00811298"/>
    <w:rsid w:val="00812226"/>
    <w:rsid w:val="00812E7F"/>
    <w:rsid w:val="00814F0B"/>
    <w:rsid w:val="00815B50"/>
    <w:rsid w:val="008201A3"/>
    <w:rsid w:val="008217EF"/>
    <w:rsid w:val="00821B62"/>
    <w:rsid w:val="0082349C"/>
    <w:rsid w:val="00825260"/>
    <w:rsid w:val="008268DD"/>
    <w:rsid w:val="0082717A"/>
    <w:rsid w:val="008307D3"/>
    <w:rsid w:val="00830928"/>
    <w:rsid w:val="00831BC9"/>
    <w:rsid w:val="008326DB"/>
    <w:rsid w:val="008343D8"/>
    <w:rsid w:val="0083475D"/>
    <w:rsid w:val="00836956"/>
    <w:rsid w:val="00837C0E"/>
    <w:rsid w:val="00840163"/>
    <w:rsid w:val="0084091A"/>
    <w:rsid w:val="008411DB"/>
    <w:rsid w:val="0084147D"/>
    <w:rsid w:val="00853BA1"/>
    <w:rsid w:val="00853D98"/>
    <w:rsid w:val="00856F49"/>
    <w:rsid w:val="00861D48"/>
    <w:rsid w:val="0086220F"/>
    <w:rsid w:val="00862347"/>
    <w:rsid w:val="00864F33"/>
    <w:rsid w:val="00867BCB"/>
    <w:rsid w:val="00867FC8"/>
    <w:rsid w:val="00870EDE"/>
    <w:rsid w:val="008729D2"/>
    <w:rsid w:val="00873C1C"/>
    <w:rsid w:val="00875A6E"/>
    <w:rsid w:val="0087678B"/>
    <w:rsid w:val="00880422"/>
    <w:rsid w:val="00883CDE"/>
    <w:rsid w:val="0088557D"/>
    <w:rsid w:val="008857D3"/>
    <w:rsid w:val="008868B9"/>
    <w:rsid w:val="00886947"/>
    <w:rsid w:val="00886CF8"/>
    <w:rsid w:val="0089064D"/>
    <w:rsid w:val="00895BCC"/>
    <w:rsid w:val="00897404"/>
    <w:rsid w:val="008A0505"/>
    <w:rsid w:val="008A1A84"/>
    <w:rsid w:val="008A210C"/>
    <w:rsid w:val="008A47F5"/>
    <w:rsid w:val="008A4BF2"/>
    <w:rsid w:val="008A4D06"/>
    <w:rsid w:val="008B098F"/>
    <w:rsid w:val="008B11DF"/>
    <w:rsid w:val="008B192D"/>
    <w:rsid w:val="008B1E65"/>
    <w:rsid w:val="008B2E34"/>
    <w:rsid w:val="008C01F8"/>
    <w:rsid w:val="008C1990"/>
    <w:rsid w:val="008C4DB0"/>
    <w:rsid w:val="008C6463"/>
    <w:rsid w:val="008C6548"/>
    <w:rsid w:val="008D160F"/>
    <w:rsid w:val="008D39EF"/>
    <w:rsid w:val="008D6B23"/>
    <w:rsid w:val="008E64EF"/>
    <w:rsid w:val="008E7AF1"/>
    <w:rsid w:val="008F151A"/>
    <w:rsid w:val="008F1FBB"/>
    <w:rsid w:val="008F2F96"/>
    <w:rsid w:val="008F4A2B"/>
    <w:rsid w:val="008F5E0D"/>
    <w:rsid w:val="008F68E1"/>
    <w:rsid w:val="008F73BC"/>
    <w:rsid w:val="0090310E"/>
    <w:rsid w:val="00905F16"/>
    <w:rsid w:val="00906089"/>
    <w:rsid w:val="00907474"/>
    <w:rsid w:val="00910E31"/>
    <w:rsid w:val="009129AD"/>
    <w:rsid w:val="00914F74"/>
    <w:rsid w:val="00915580"/>
    <w:rsid w:val="009157FC"/>
    <w:rsid w:val="00915F7D"/>
    <w:rsid w:val="00920528"/>
    <w:rsid w:val="00921F6C"/>
    <w:rsid w:val="009269DC"/>
    <w:rsid w:val="009269E9"/>
    <w:rsid w:val="00926DBD"/>
    <w:rsid w:val="009274BD"/>
    <w:rsid w:val="00933599"/>
    <w:rsid w:val="009340BB"/>
    <w:rsid w:val="009341BA"/>
    <w:rsid w:val="00934E13"/>
    <w:rsid w:val="0093505B"/>
    <w:rsid w:val="0093515A"/>
    <w:rsid w:val="00936E2F"/>
    <w:rsid w:val="009372B3"/>
    <w:rsid w:val="00937EE3"/>
    <w:rsid w:val="009424C6"/>
    <w:rsid w:val="00944020"/>
    <w:rsid w:val="0094421C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6A3D"/>
    <w:rsid w:val="00970790"/>
    <w:rsid w:val="00970EEE"/>
    <w:rsid w:val="00972244"/>
    <w:rsid w:val="00975CD8"/>
    <w:rsid w:val="00976FC1"/>
    <w:rsid w:val="009813E8"/>
    <w:rsid w:val="009826A1"/>
    <w:rsid w:val="009863D1"/>
    <w:rsid w:val="00986DE9"/>
    <w:rsid w:val="009870F9"/>
    <w:rsid w:val="00987597"/>
    <w:rsid w:val="00987947"/>
    <w:rsid w:val="00990947"/>
    <w:rsid w:val="009915D6"/>
    <w:rsid w:val="00991808"/>
    <w:rsid w:val="00991849"/>
    <w:rsid w:val="00995467"/>
    <w:rsid w:val="009954C6"/>
    <w:rsid w:val="009A07E3"/>
    <w:rsid w:val="009A2403"/>
    <w:rsid w:val="009A5909"/>
    <w:rsid w:val="009A60DF"/>
    <w:rsid w:val="009A7916"/>
    <w:rsid w:val="009B2A0A"/>
    <w:rsid w:val="009B4970"/>
    <w:rsid w:val="009C0E5C"/>
    <w:rsid w:val="009C0FFC"/>
    <w:rsid w:val="009C7BBC"/>
    <w:rsid w:val="009D0427"/>
    <w:rsid w:val="009D17BE"/>
    <w:rsid w:val="009D3287"/>
    <w:rsid w:val="009D480E"/>
    <w:rsid w:val="009D7623"/>
    <w:rsid w:val="009E09F8"/>
    <w:rsid w:val="009E3EF5"/>
    <w:rsid w:val="009E3F39"/>
    <w:rsid w:val="009F0483"/>
    <w:rsid w:val="009F06AB"/>
    <w:rsid w:val="009F092D"/>
    <w:rsid w:val="009F1CB9"/>
    <w:rsid w:val="009F36CC"/>
    <w:rsid w:val="009F4A92"/>
    <w:rsid w:val="009F76C7"/>
    <w:rsid w:val="00A0086A"/>
    <w:rsid w:val="00A008CF"/>
    <w:rsid w:val="00A011BE"/>
    <w:rsid w:val="00A01E2A"/>
    <w:rsid w:val="00A0398D"/>
    <w:rsid w:val="00A04284"/>
    <w:rsid w:val="00A0535D"/>
    <w:rsid w:val="00A0732B"/>
    <w:rsid w:val="00A111FF"/>
    <w:rsid w:val="00A12943"/>
    <w:rsid w:val="00A14B70"/>
    <w:rsid w:val="00A25163"/>
    <w:rsid w:val="00A25731"/>
    <w:rsid w:val="00A30188"/>
    <w:rsid w:val="00A34337"/>
    <w:rsid w:val="00A34DBB"/>
    <w:rsid w:val="00A361E1"/>
    <w:rsid w:val="00A36D25"/>
    <w:rsid w:val="00A3728A"/>
    <w:rsid w:val="00A37952"/>
    <w:rsid w:val="00A403E3"/>
    <w:rsid w:val="00A40712"/>
    <w:rsid w:val="00A42C54"/>
    <w:rsid w:val="00A4531E"/>
    <w:rsid w:val="00A50B44"/>
    <w:rsid w:val="00A50DB8"/>
    <w:rsid w:val="00A52C16"/>
    <w:rsid w:val="00A53A11"/>
    <w:rsid w:val="00A54055"/>
    <w:rsid w:val="00A54074"/>
    <w:rsid w:val="00A60D8B"/>
    <w:rsid w:val="00A60E6E"/>
    <w:rsid w:val="00A6121F"/>
    <w:rsid w:val="00A67794"/>
    <w:rsid w:val="00A71790"/>
    <w:rsid w:val="00A74B06"/>
    <w:rsid w:val="00A750AA"/>
    <w:rsid w:val="00A77599"/>
    <w:rsid w:val="00A840F5"/>
    <w:rsid w:val="00A868FF"/>
    <w:rsid w:val="00A927D3"/>
    <w:rsid w:val="00A9510F"/>
    <w:rsid w:val="00A95CC0"/>
    <w:rsid w:val="00A96109"/>
    <w:rsid w:val="00AA1FC1"/>
    <w:rsid w:val="00AA4375"/>
    <w:rsid w:val="00AA44DC"/>
    <w:rsid w:val="00AA520F"/>
    <w:rsid w:val="00AA53E3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193D"/>
    <w:rsid w:val="00AD22E1"/>
    <w:rsid w:val="00AD26D2"/>
    <w:rsid w:val="00AD2A74"/>
    <w:rsid w:val="00AD4617"/>
    <w:rsid w:val="00AD697E"/>
    <w:rsid w:val="00AE2F87"/>
    <w:rsid w:val="00AE5F19"/>
    <w:rsid w:val="00AE6DFD"/>
    <w:rsid w:val="00AF01D9"/>
    <w:rsid w:val="00AF2631"/>
    <w:rsid w:val="00AF5772"/>
    <w:rsid w:val="00AF689F"/>
    <w:rsid w:val="00AF6E04"/>
    <w:rsid w:val="00B0238B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1FB0"/>
    <w:rsid w:val="00B22995"/>
    <w:rsid w:val="00B22B32"/>
    <w:rsid w:val="00B2681B"/>
    <w:rsid w:val="00B31E2D"/>
    <w:rsid w:val="00B32C33"/>
    <w:rsid w:val="00B33E69"/>
    <w:rsid w:val="00B34528"/>
    <w:rsid w:val="00B34F1E"/>
    <w:rsid w:val="00B37B11"/>
    <w:rsid w:val="00B42B3A"/>
    <w:rsid w:val="00B430C4"/>
    <w:rsid w:val="00B46B23"/>
    <w:rsid w:val="00B47106"/>
    <w:rsid w:val="00B472C8"/>
    <w:rsid w:val="00B474A7"/>
    <w:rsid w:val="00B47BC7"/>
    <w:rsid w:val="00B503BE"/>
    <w:rsid w:val="00B50AD7"/>
    <w:rsid w:val="00B51400"/>
    <w:rsid w:val="00B52902"/>
    <w:rsid w:val="00B52CE9"/>
    <w:rsid w:val="00B57AB6"/>
    <w:rsid w:val="00B57F5D"/>
    <w:rsid w:val="00B626CD"/>
    <w:rsid w:val="00B62985"/>
    <w:rsid w:val="00B64EFB"/>
    <w:rsid w:val="00B658AA"/>
    <w:rsid w:val="00B67914"/>
    <w:rsid w:val="00B73E47"/>
    <w:rsid w:val="00B77F93"/>
    <w:rsid w:val="00B8161F"/>
    <w:rsid w:val="00B85A36"/>
    <w:rsid w:val="00B91D15"/>
    <w:rsid w:val="00B95B11"/>
    <w:rsid w:val="00BA0AF6"/>
    <w:rsid w:val="00BA4C1B"/>
    <w:rsid w:val="00BB0361"/>
    <w:rsid w:val="00BB049E"/>
    <w:rsid w:val="00BB082A"/>
    <w:rsid w:val="00BB7664"/>
    <w:rsid w:val="00BC5597"/>
    <w:rsid w:val="00BD74D7"/>
    <w:rsid w:val="00BD75E3"/>
    <w:rsid w:val="00BE00E0"/>
    <w:rsid w:val="00BE27CC"/>
    <w:rsid w:val="00BE7AF9"/>
    <w:rsid w:val="00BF0CA9"/>
    <w:rsid w:val="00BF2F8F"/>
    <w:rsid w:val="00BF4803"/>
    <w:rsid w:val="00BF6FD7"/>
    <w:rsid w:val="00C01385"/>
    <w:rsid w:val="00C03105"/>
    <w:rsid w:val="00C04229"/>
    <w:rsid w:val="00C051DA"/>
    <w:rsid w:val="00C0731A"/>
    <w:rsid w:val="00C11F8B"/>
    <w:rsid w:val="00C124CA"/>
    <w:rsid w:val="00C14A29"/>
    <w:rsid w:val="00C16A00"/>
    <w:rsid w:val="00C1744B"/>
    <w:rsid w:val="00C177D1"/>
    <w:rsid w:val="00C215F7"/>
    <w:rsid w:val="00C217A7"/>
    <w:rsid w:val="00C22B20"/>
    <w:rsid w:val="00C23C27"/>
    <w:rsid w:val="00C24726"/>
    <w:rsid w:val="00C262CB"/>
    <w:rsid w:val="00C27BEA"/>
    <w:rsid w:val="00C31089"/>
    <w:rsid w:val="00C35EC3"/>
    <w:rsid w:val="00C368C0"/>
    <w:rsid w:val="00C36C77"/>
    <w:rsid w:val="00C41380"/>
    <w:rsid w:val="00C44132"/>
    <w:rsid w:val="00C4482E"/>
    <w:rsid w:val="00C448BC"/>
    <w:rsid w:val="00C45678"/>
    <w:rsid w:val="00C47A58"/>
    <w:rsid w:val="00C51E33"/>
    <w:rsid w:val="00C538C8"/>
    <w:rsid w:val="00C562EB"/>
    <w:rsid w:val="00C5688A"/>
    <w:rsid w:val="00C56E3E"/>
    <w:rsid w:val="00C61AEF"/>
    <w:rsid w:val="00C71EDD"/>
    <w:rsid w:val="00C72A1E"/>
    <w:rsid w:val="00C72CF8"/>
    <w:rsid w:val="00C730B8"/>
    <w:rsid w:val="00C76924"/>
    <w:rsid w:val="00C80742"/>
    <w:rsid w:val="00C82547"/>
    <w:rsid w:val="00C826B9"/>
    <w:rsid w:val="00C852C6"/>
    <w:rsid w:val="00C90E5A"/>
    <w:rsid w:val="00C9295C"/>
    <w:rsid w:val="00C93A37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5B5B"/>
    <w:rsid w:val="00CC540D"/>
    <w:rsid w:val="00CD08D2"/>
    <w:rsid w:val="00CD2080"/>
    <w:rsid w:val="00CD2892"/>
    <w:rsid w:val="00CD66CE"/>
    <w:rsid w:val="00CD70F3"/>
    <w:rsid w:val="00CE0847"/>
    <w:rsid w:val="00CE173D"/>
    <w:rsid w:val="00CE2D6E"/>
    <w:rsid w:val="00CE45C9"/>
    <w:rsid w:val="00CF1EF6"/>
    <w:rsid w:val="00CF2008"/>
    <w:rsid w:val="00CF2B67"/>
    <w:rsid w:val="00CF307C"/>
    <w:rsid w:val="00CF5DBC"/>
    <w:rsid w:val="00CF6220"/>
    <w:rsid w:val="00D01836"/>
    <w:rsid w:val="00D01EEC"/>
    <w:rsid w:val="00D1030C"/>
    <w:rsid w:val="00D1081D"/>
    <w:rsid w:val="00D119E6"/>
    <w:rsid w:val="00D12088"/>
    <w:rsid w:val="00D1294F"/>
    <w:rsid w:val="00D135F3"/>
    <w:rsid w:val="00D13EC6"/>
    <w:rsid w:val="00D20307"/>
    <w:rsid w:val="00D218A1"/>
    <w:rsid w:val="00D230AF"/>
    <w:rsid w:val="00D23D5C"/>
    <w:rsid w:val="00D264D0"/>
    <w:rsid w:val="00D26E94"/>
    <w:rsid w:val="00D31436"/>
    <w:rsid w:val="00D327FA"/>
    <w:rsid w:val="00D34583"/>
    <w:rsid w:val="00D350B6"/>
    <w:rsid w:val="00D35B91"/>
    <w:rsid w:val="00D35EFE"/>
    <w:rsid w:val="00D36B9D"/>
    <w:rsid w:val="00D420B1"/>
    <w:rsid w:val="00D44AE4"/>
    <w:rsid w:val="00D50C27"/>
    <w:rsid w:val="00D5155F"/>
    <w:rsid w:val="00D52A6E"/>
    <w:rsid w:val="00D64272"/>
    <w:rsid w:val="00D65B28"/>
    <w:rsid w:val="00D67301"/>
    <w:rsid w:val="00D7165D"/>
    <w:rsid w:val="00D71EE0"/>
    <w:rsid w:val="00D7552C"/>
    <w:rsid w:val="00D76013"/>
    <w:rsid w:val="00D76DD9"/>
    <w:rsid w:val="00D815CE"/>
    <w:rsid w:val="00D85B64"/>
    <w:rsid w:val="00D87067"/>
    <w:rsid w:val="00D9329A"/>
    <w:rsid w:val="00D93FDC"/>
    <w:rsid w:val="00D95859"/>
    <w:rsid w:val="00D958CD"/>
    <w:rsid w:val="00D95BB9"/>
    <w:rsid w:val="00D97069"/>
    <w:rsid w:val="00DA06E2"/>
    <w:rsid w:val="00DA1C45"/>
    <w:rsid w:val="00DA4AEC"/>
    <w:rsid w:val="00DA72AE"/>
    <w:rsid w:val="00DB29E3"/>
    <w:rsid w:val="00DB3A47"/>
    <w:rsid w:val="00DB3C01"/>
    <w:rsid w:val="00DB404C"/>
    <w:rsid w:val="00DC0D4D"/>
    <w:rsid w:val="00DC0DDB"/>
    <w:rsid w:val="00DC29C7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F4727"/>
    <w:rsid w:val="00DF55D5"/>
    <w:rsid w:val="00DF5B66"/>
    <w:rsid w:val="00E026C6"/>
    <w:rsid w:val="00E02A75"/>
    <w:rsid w:val="00E068A8"/>
    <w:rsid w:val="00E06E46"/>
    <w:rsid w:val="00E161DE"/>
    <w:rsid w:val="00E16896"/>
    <w:rsid w:val="00E17BC8"/>
    <w:rsid w:val="00E22D86"/>
    <w:rsid w:val="00E265B9"/>
    <w:rsid w:val="00E270B2"/>
    <w:rsid w:val="00E33300"/>
    <w:rsid w:val="00E33E9B"/>
    <w:rsid w:val="00E34E66"/>
    <w:rsid w:val="00E364D8"/>
    <w:rsid w:val="00E36679"/>
    <w:rsid w:val="00E36E1D"/>
    <w:rsid w:val="00E37351"/>
    <w:rsid w:val="00E37BC7"/>
    <w:rsid w:val="00E402EE"/>
    <w:rsid w:val="00E40FB9"/>
    <w:rsid w:val="00E427B6"/>
    <w:rsid w:val="00E436BF"/>
    <w:rsid w:val="00E4381C"/>
    <w:rsid w:val="00E52896"/>
    <w:rsid w:val="00E53B34"/>
    <w:rsid w:val="00E54F39"/>
    <w:rsid w:val="00E55E95"/>
    <w:rsid w:val="00E55EB4"/>
    <w:rsid w:val="00E55F7F"/>
    <w:rsid w:val="00E56F54"/>
    <w:rsid w:val="00E63A46"/>
    <w:rsid w:val="00E6435B"/>
    <w:rsid w:val="00E65078"/>
    <w:rsid w:val="00E66C86"/>
    <w:rsid w:val="00E703F6"/>
    <w:rsid w:val="00E71507"/>
    <w:rsid w:val="00E71D40"/>
    <w:rsid w:val="00E7230C"/>
    <w:rsid w:val="00E7434C"/>
    <w:rsid w:val="00E75770"/>
    <w:rsid w:val="00E773C0"/>
    <w:rsid w:val="00E80865"/>
    <w:rsid w:val="00E80949"/>
    <w:rsid w:val="00E80BBB"/>
    <w:rsid w:val="00E8216C"/>
    <w:rsid w:val="00E82DF8"/>
    <w:rsid w:val="00E8405A"/>
    <w:rsid w:val="00E842F7"/>
    <w:rsid w:val="00E84C7F"/>
    <w:rsid w:val="00E84DE3"/>
    <w:rsid w:val="00E91133"/>
    <w:rsid w:val="00E975C4"/>
    <w:rsid w:val="00EA48C3"/>
    <w:rsid w:val="00EA48E5"/>
    <w:rsid w:val="00EA4B67"/>
    <w:rsid w:val="00EB1896"/>
    <w:rsid w:val="00EB288E"/>
    <w:rsid w:val="00EB491F"/>
    <w:rsid w:val="00EB6EA4"/>
    <w:rsid w:val="00ED11E2"/>
    <w:rsid w:val="00ED172E"/>
    <w:rsid w:val="00ED34A8"/>
    <w:rsid w:val="00ED38B9"/>
    <w:rsid w:val="00ED4278"/>
    <w:rsid w:val="00ED75B7"/>
    <w:rsid w:val="00EE112E"/>
    <w:rsid w:val="00EE400F"/>
    <w:rsid w:val="00EF6FDE"/>
    <w:rsid w:val="00F00D85"/>
    <w:rsid w:val="00F01EAE"/>
    <w:rsid w:val="00F04748"/>
    <w:rsid w:val="00F11780"/>
    <w:rsid w:val="00F1297A"/>
    <w:rsid w:val="00F13FB8"/>
    <w:rsid w:val="00F14CD9"/>
    <w:rsid w:val="00F21160"/>
    <w:rsid w:val="00F2301F"/>
    <w:rsid w:val="00F2397D"/>
    <w:rsid w:val="00F23B85"/>
    <w:rsid w:val="00F252CD"/>
    <w:rsid w:val="00F2647C"/>
    <w:rsid w:val="00F27108"/>
    <w:rsid w:val="00F2762A"/>
    <w:rsid w:val="00F3042E"/>
    <w:rsid w:val="00F31FD1"/>
    <w:rsid w:val="00F3340E"/>
    <w:rsid w:val="00F35AC3"/>
    <w:rsid w:val="00F40E0C"/>
    <w:rsid w:val="00F41B1C"/>
    <w:rsid w:val="00F436F9"/>
    <w:rsid w:val="00F45276"/>
    <w:rsid w:val="00F46F16"/>
    <w:rsid w:val="00F477C2"/>
    <w:rsid w:val="00F57FB4"/>
    <w:rsid w:val="00F643AE"/>
    <w:rsid w:val="00F645E6"/>
    <w:rsid w:val="00F6474A"/>
    <w:rsid w:val="00F6532C"/>
    <w:rsid w:val="00F664CC"/>
    <w:rsid w:val="00F70599"/>
    <w:rsid w:val="00F70C61"/>
    <w:rsid w:val="00F71A21"/>
    <w:rsid w:val="00F72C5B"/>
    <w:rsid w:val="00F735ED"/>
    <w:rsid w:val="00F75D15"/>
    <w:rsid w:val="00F8054E"/>
    <w:rsid w:val="00F81F44"/>
    <w:rsid w:val="00F83442"/>
    <w:rsid w:val="00F84F13"/>
    <w:rsid w:val="00F85373"/>
    <w:rsid w:val="00F85903"/>
    <w:rsid w:val="00F910FE"/>
    <w:rsid w:val="00F91805"/>
    <w:rsid w:val="00F92E6F"/>
    <w:rsid w:val="00F95334"/>
    <w:rsid w:val="00F95BCC"/>
    <w:rsid w:val="00F96F67"/>
    <w:rsid w:val="00FA1831"/>
    <w:rsid w:val="00FA4C41"/>
    <w:rsid w:val="00FA6398"/>
    <w:rsid w:val="00FA6ACB"/>
    <w:rsid w:val="00FB0217"/>
    <w:rsid w:val="00FB1D97"/>
    <w:rsid w:val="00FB3280"/>
    <w:rsid w:val="00FB3FA6"/>
    <w:rsid w:val="00FB490B"/>
    <w:rsid w:val="00FC12AD"/>
    <w:rsid w:val="00FC1FAF"/>
    <w:rsid w:val="00FC60B9"/>
    <w:rsid w:val="00FC6DAB"/>
    <w:rsid w:val="00FD40F7"/>
    <w:rsid w:val="00FD44E1"/>
    <w:rsid w:val="00FD607A"/>
    <w:rsid w:val="00FE0E38"/>
    <w:rsid w:val="00FE2931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DF5BCCAA-212C-4098-9063-057D069A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3433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D87067"/>
  </w:style>
  <w:style w:type="character" w:customStyle="1" w:styleId="ui-provider">
    <w:name w:val="ui-provider"/>
    <w:basedOn w:val="Carpredefinitoparagrafo"/>
    <w:rsid w:val="0030449A"/>
  </w:style>
  <w:style w:type="character" w:styleId="Collegamentoipertestuale">
    <w:name w:val="Hyperlink"/>
    <w:basedOn w:val="Carpredefinitoparagrafo"/>
    <w:uiPriority w:val="99"/>
    <w:unhideWhenUsed/>
    <w:rsid w:val="00715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Zanetov Ante</dc:creator>
  <cp:keywords/>
  <cp:lastModifiedBy>Zanetov Ante</cp:lastModifiedBy>
  <cp:revision>12</cp:revision>
  <dcterms:created xsi:type="dcterms:W3CDTF">2026-03-27T12:48:00Z</dcterms:created>
  <dcterms:modified xsi:type="dcterms:W3CDTF">2026-03-30T08:22:00Z</dcterms:modified>
</cp:coreProperties>
</file>